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CA4F4" w14:textId="77777777" w:rsidR="007C3FF4" w:rsidRPr="000314C9" w:rsidRDefault="007C3FF4" w:rsidP="007C3FF4">
      <w:pPr>
        <w:pStyle w:val="ListParagraph"/>
        <w:keepNext/>
        <w:spacing w:before="240" w:after="60"/>
        <w:ind w:left="0"/>
        <w:jc w:val="center"/>
        <w:outlineLvl w:val="0"/>
        <w:rPr>
          <w:rFonts w:ascii="Arial" w:eastAsia="Times New Roman" w:hAnsi="Arial" w:cs="Arial"/>
          <w:b/>
          <w:bCs/>
          <w:kern w:val="32"/>
          <w:sz w:val="28"/>
          <w:szCs w:val="28"/>
        </w:rPr>
      </w:pPr>
      <w:r w:rsidRPr="000314C9">
        <w:rPr>
          <w:rFonts w:ascii="Arial" w:eastAsia="Times New Roman" w:hAnsi="Arial" w:cs="Arial"/>
          <w:b/>
          <w:bCs/>
          <w:kern w:val="32"/>
          <w:sz w:val="28"/>
          <w:szCs w:val="28"/>
        </w:rPr>
        <w:t>Pacific Southwest Railway Museum Association, Inc.</w:t>
      </w:r>
    </w:p>
    <w:p w14:paraId="0770E7DB" w14:textId="26EF4F29" w:rsidR="007C3FF4" w:rsidRPr="000314C9" w:rsidRDefault="00B25491" w:rsidP="007C3FF4">
      <w:pPr>
        <w:pStyle w:val="ListParagraph"/>
        <w:keepNext/>
        <w:spacing w:before="240" w:after="60"/>
        <w:ind w:left="0"/>
        <w:jc w:val="center"/>
        <w:outlineLvl w:val="0"/>
        <w:rPr>
          <w:rFonts w:ascii="Arial" w:eastAsia="Times New Roman" w:hAnsi="Arial" w:cs="Arial"/>
          <w:b/>
          <w:bCs/>
          <w:kern w:val="32"/>
          <w:sz w:val="28"/>
          <w:szCs w:val="28"/>
        </w:rPr>
      </w:pPr>
      <w:r>
        <w:rPr>
          <w:rFonts w:ascii="Arial" w:eastAsia="Times New Roman" w:hAnsi="Arial" w:cs="Arial"/>
          <w:b/>
          <w:bCs/>
          <w:kern w:val="32"/>
          <w:sz w:val="28"/>
          <w:szCs w:val="28"/>
        </w:rPr>
        <w:t xml:space="preserve">Special </w:t>
      </w:r>
      <w:r w:rsidR="007C3FF4" w:rsidRPr="000314C9">
        <w:rPr>
          <w:rFonts w:ascii="Arial" w:eastAsia="Times New Roman" w:hAnsi="Arial" w:cs="Arial"/>
          <w:b/>
          <w:bCs/>
          <w:kern w:val="32"/>
          <w:sz w:val="28"/>
          <w:szCs w:val="28"/>
        </w:rPr>
        <w:t>Board of Directors Meeting Agenda</w:t>
      </w:r>
    </w:p>
    <w:p w14:paraId="117B6D6A" w14:textId="1FE8EA65" w:rsidR="007C3FF4" w:rsidRPr="000314C9" w:rsidRDefault="00B25491" w:rsidP="007C3FF4">
      <w:pPr>
        <w:pStyle w:val="ListParagraph"/>
        <w:ind w:left="0"/>
        <w:jc w:val="center"/>
        <w:rPr>
          <w:rFonts w:ascii="Arial" w:eastAsia="Times New Roman" w:hAnsi="Arial" w:cs="Arial"/>
          <w:b/>
          <w:bCs/>
          <w:sz w:val="28"/>
          <w:szCs w:val="28"/>
        </w:rPr>
      </w:pPr>
      <w:r>
        <w:rPr>
          <w:rFonts w:ascii="Arial" w:eastAsia="Times New Roman" w:hAnsi="Arial" w:cs="Arial"/>
          <w:b/>
          <w:bCs/>
          <w:sz w:val="28"/>
          <w:szCs w:val="28"/>
        </w:rPr>
        <w:t>Via Zoom</w:t>
      </w:r>
    </w:p>
    <w:p w14:paraId="47213F78" w14:textId="2E578FB5" w:rsidR="007C3FF4" w:rsidRPr="000314C9" w:rsidRDefault="00B25491" w:rsidP="007C3FF4">
      <w:pPr>
        <w:pStyle w:val="ListParagraph"/>
        <w:ind w:left="0"/>
        <w:jc w:val="center"/>
        <w:rPr>
          <w:rFonts w:ascii="Arial" w:eastAsia="Times New Roman" w:hAnsi="Arial" w:cs="Arial"/>
          <w:b/>
          <w:bCs/>
          <w:sz w:val="28"/>
          <w:szCs w:val="28"/>
        </w:rPr>
      </w:pPr>
      <w:r>
        <w:rPr>
          <w:rFonts w:ascii="Arial" w:eastAsia="Times New Roman" w:hAnsi="Arial" w:cs="Arial"/>
          <w:b/>
          <w:bCs/>
          <w:sz w:val="28"/>
          <w:szCs w:val="28"/>
        </w:rPr>
        <w:t>November 8</w:t>
      </w:r>
      <w:r w:rsidR="00A1683A">
        <w:rPr>
          <w:rFonts w:ascii="Arial" w:eastAsia="Times New Roman" w:hAnsi="Arial" w:cs="Arial"/>
          <w:b/>
          <w:bCs/>
          <w:sz w:val="28"/>
          <w:szCs w:val="28"/>
        </w:rPr>
        <w:t>,</w:t>
      </w:r>
      <w:r w:rsidR="00927377">
        <w:rPr>
          <w:rFonts w:ascii="Arial" w:eastAsia="Times New Roman" w:hAnsi="Arial" w:cs="Arial"/>
          <w:b/>
          <w:bCs/>
          <w:sz w:val="28"/>
          <w:szCs w:val="28"/>
        </w:rPr>
        <w:t xml:space="preserve"> 2024</w:t>
      </w:r>
    </w:p>
    <w:p w14:paraId="618CAEC4" w14:textId="1C50DEAA" w:rsidR="007C3FF4" w:rsidRPr="000314C9" w:rsidRDefault="00B25491" w:rsidP="007C3FF4">
      <w:pPr>
        <w:pStyle w:val="ListParagraph"/>
        <w:ind w:left="0"/>
        <w:jc w:val="center"/>
        <w:rPr>
          <w:rFonts w:ascii="Arial" w:eastAsia="Times New Roman" w:hAnsi="Arial" w:cs="Arial"/>
          <w:b/>
          <w:bCs/>
          <w:sz w:val="28"/>
          <w:szCs w:val="28"/>
        </w:rPr>
      </w:pPr>
      <w:r>
        <w:rPr>
          <w:rFonts w:ascii="Arial" w:eastAsia="Times New Roman" w:hAnsi="Arial" w:cs="Arial"/>
          <w:b/>
          <w:bCs/>
          <w:sz w:val="28"/>
          <w:szCs w:val="28"/>
        </w:rPr>
        <w:t>7</w:t>
      </w:r>
      <w:r w:rsidR="007C3FF4" w:rsidRPr="000314C9">
        <w:rPr>
          <w:rFonts w:ascii="Arial" w:eastAsia="Times New Roman" w:hAnsi="Arial" w:cs="Arial"/>
          <w:b/>
          <w:bCs/>
          <w:sz w:val="28"/>
          <w:szCs w:val="28"/>
        </w:rPr>
        <w:t>:30 pm</w:t>
      </w:r>
    </w:p>
    <w:p w14:paraId="0C747393" w14:textId="77777777" w:rsidR="007C3FF4" w:rsidRPr="000314C9" w:rsidRDefault="007C3FF4" w:rsidP="00B81D48">
      <w:pPr>
        <w:pStyle w:val="ListParagraph"/>
        <w:ind w:left="0"/>
        <w:rPr>
          <w:rFonts w:ascii="Arial" w:eastAsia="Times New Roman" w:hAnsi="Arial" w:cs="Arial"/>
          <w:b/>
          <w:bCs/>
          <w:sz w:val="28"/>
          <w:szCs w:val="28"/>
        </w:rPr>
      </w:pPr>
    </w:p>
    <w:tbl>
      <w:tblPr>
        <w:tblStyle w:val="TableGrid"/>
        <w:tblW w:w="9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1710"/>
        <w:gridCol w:w="919"/>
      </w:tblGrid>
      <w:tr w:rsidR="007C3FF4" w:rsidRPr="000314C9" w14:paraId="1BBD8C28" w14:textId="77777777" w:rsidTr="00372AC6">
        <w:trPr>
          <w:trHeight w:val="720"/>
        </w:trPr>
        <w:tc>
          <w:tcPr>
            <w:tcW w:w="7285" w:type="dxa"/>
          </w:tcPr>
          <w:p w14:paraId="17BACCAB" w14:textId="77777777" w:rsidR="00BB1E8B" w:rsidRDefault="001F1BCB" w:rsidP="00BB1E8B">
            <w:pPr>
              <w:pStyle w:val="ListParagraph"/>
              <w:ind w:left="0"/>
              <w:rPr>
                <w:rFonts w:ascii="Arial" w:eastAsia="Times New Roman" w:hAnsi="Arial" w:cs="Arial"/>
                <w:b/>
                <w:bCs/>
                <w:sz w:val="28"/>
                <w:szCs w:val="28"/>
              </w:rPr>
            </w:pPr>
            <w:r w:rsidRPr="001F1BCB">
              <w:rPr>
                <w:rFonts w:ascii="Arial" w:eastAsia="Times New Roman" w:hAnsi="Arial" w:cs="Arial"/>
                <w:b/>
                <w:bCs/>
                <w:noProof/>
                <w:sz w:val="28"/>
                <w:szCs w:val="28"/>
                <w14:ligatures w14:val="standardContextual"/>
              </w:rPr>
              <mc:AlternateContent>
                <mc:Choice Requires="wps">
                  <w:drawing>
                    <wp:anchor distT="0" distB="0" distL="114300" distR="114300" simplePos="0" relativeHeight="251659264" behindDoc="0" locked="0" layoutInCell="1" allowOverlap="1" wp14:anchorId="07E288DA" wp14:editId="39B1B3E2">
                      <wp:simplePos x="0" y="0"/>
                      <wp:positionH relativeFrom="column">
                        <wp:posOffset>-52300</wp:posOffset>
                      </wp:positionH>
                      <wp:positionV relativeFrom="paragraph">
                        <wp:posOffset>202822</wp:posOffset>
                      </wp:positionV>
                      <wp:extent cx="6186224" cy="0"/>
                      <wp:effectExtent l="0" t="12700" r="24130" b="12700"/>
                      <wp:wrapNone/>
                      <wp:docPr id="1239429849" name="Straight Connector 2"/>
                      <wp:cNvGraphicFramePr/>
                      <a:graphic xmlns:a="http://schemas.openxmlformats.org/drawingml/2006/main">
                        <a:graphicData uri="http://schemas.microsoft.com/office/word/2010/wordprocessingShape">
                          <wps:wsp>
                            <wps:cNvCnPr/>
                            <wps:spPr>
                              <a:xfrm>
                                <a:off x="0" y="0"/>
                                <a:ext cx="618622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97746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5.95pt" to="48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" strokecolor="black [3213]" strokeweight="1.5pt">
                      <v:stroke joinstyle="miter"/>
                    </v:line>
                  </w:pict>
                </mc:Fallback>
              </mc:AlternateContent>
            </w:r>
            <w:r w:rsidR="007C3FF4" w:rsidRPr="001F1BCB">
              <w:rPr>
                <w:rFonts w:ascii="Arial" w:eastAsia="Times New Roman" w:hAnsi="Arial" w:cs="Arial"/>
                <w:b/>
                <w:bCs/>
                <w:sz w:val="28"/>
                <w:szCs w:val="28"/>
              </w:rPr>
              <w:t>Description</w:t>
            </w:r>
          </w:p>
          <w:p w14:paraId="1882BEF2" w14:textId="406CC0A2" w:rsidR="00BB1E8B" w:rsidRPr="00BB1E8B" w:rsidRDefault="00BB1E8B" w:rsidP="00BB1E8B"/>
        </w:tc>
        <w:tc>
          <w:tcPr>
            <w:tcW w:w="1710" w:type="dxa"/>
          </w:tcPr>
          <w:p w14:paraId="6AE418F6" w14:textId="5C02B7A2" w:rsidR="007C3FF4" w:rsidRPr="001F1BCB" w:rsidRDefault="007C3FF4" w:rsidP="007C3FF4">
            <w:pPr>
              <w:pStyle w:val="ListParagraph"/>
              <w:ind w:left="0"/>
              <w:rPr>
                <w:rFonts w:ascii="Arial" w:eastAsia="Times New Roman" w:hAnsi="Arial" w:cs="Arial"/>
                <w:b/>
                <w:bCs/>
                <w:sz w:val="28"/>
                <w:szCs w:val="28"/>
              </w:rPr>
            </w:pPr>
            <w:r w:rsidRPr="001F1BCB">
              <w:rPr>
                <w:rFonts w:ascii="Arial" w:eastAsia="Times New Roman" w:hAnsi="Arial" w:cs="Arial"/>
                <w:b/>
                <w:bCs/>
                <w:sz w:val="28"/>
                <w:szCs w:val="28"/>
              </w:rPr>
              <w:t>Function</w:t>
            </w:r>
          </w:p>
        </w:tc>
        <w:tc>
          <w:tcPr>
            <w:tcW w:w="919" w:type="dxa"/>
          </w:tcPr>
          <w:p w14:paraId="4B9E8768" w14:textId="18017BBD" w:rsidR="007C3FF4" w:rsidRPr="001F1BCB" w:rsidRDefault="007C3FF4" w:rsidP="007C3FF4">
            <w:pPr>
              <w:pStyle w:val="ListParagraph"/>
              <w:ind w:left="0"/>
              <w:rPr>
                <w:rFonts w:ascii="Arial" w:eastAsia="Times New Roman" w:hAnsi="Arial" w:cs="Arial"/>
                <w:b/>
                <w:bCs/>
                <w:sz w:val="28"/>
                <w:szCs w:val="28"/>
              </w:rPr>
            </w:pPr>
            <w:r w:rsidRPr="001F1BCB">
              <w:rPr>
                <w:rFonts w:ascii="Arial" w:eastAsia="Times New Roman" w:hAnsi="Arial" w:cs="Arial"/>
                <w:b/>
                <w:bCs/>
                <w:sz w:val="28"/>
                <w:szCs w:val="28"/>
              </w:rPr>
              <w:t>Time</w:t>
            </w:r>
          </w:p>
        </w:tc>
      </w:tr>
      <w:tr w:rsidR="007C3FF4" w:rsidRPr="000314C9" w14:paraId="3BB5B8B4" w14:textId="77777777" w:rsidTr="00372AC6">
        <w:trPr>
          <w:trHeight w:val="720"/>
        </w:trPr>
        <w:tc>
          <w:tcPr>
            <w:tcW w:w="7285" w:type="dxa"/>
          </w:tcPr>
          <w:p w14:paraId="7541F3CB" w14:textId="6AF9CC3C" w:rsidR="007C3FF4" w:rsidRPr="001F1BCB" w:rsidRDefault="007C3FF4" w:rsidP="007C3FF4">
            <w:pPr>
              <w:pStyle w:val="ListParagraph"/>
              <w:numPr>
                <w:ilvl w:val="0"/>
                <w:numId w:val="1"/>
              </w:numPr>
              <w:ind w:left="343"/>
              <w:rPr>
                <w:rFonts w:ascii="Arial" w:eastAsia="Times New Roman" w:hAnsi="Arial" w:cs="Arial"/>
                <w:b/>
                <w:bCs/>
              </w:rPr>
            </w:pPr>
            <w:r w:rsidRPr="001F1BCB">
              <w:rPr>
                <w:rFonts w:ascii="Arial" w:eastAsia="Times New Roman" w:hAnsi="Arial" w:cs="Arial"/>
                <w:b/>
                <w:bCs/>
              </w:rPr>
              <w:t>Call to Order – Hager</w:t>
            </w:r>
          </w:p>
        </w:tc>
        <w:tc>
          <w:tcPr>
            <w:tcW w:w="1710" w:type="dxa"/>
          </w:tcPr>
          <w:p w14:paraId="7E32AD66" w14:textId="0C4800E5" w:rsidR="007C3FF4" w:rsidRPr="000314C9" w:rsidRDefault="00295C10" w:rsidP="007C3FF4">
            <w:pPr>
              <w:pStyle w:val="ListParagraph"/>
              <w:ind w:left="0"/>
              <w:rPr>
                <w:rFonts w:ascii="Arial" w:eastAsia="Times New Roman" w:hAnsi="Arial" w:cs="Arial"/>
                <w:b/>
                <w:bCs/>
              </w:rPr>
            </w:pPr>
            <w:r w:rsidRPr="000314C9">
              <w:rPr>
                <w:rFonts w:ascii="Arial" w:eastAsia="Times New Roman" w:hAnsi="Arial" w:cs="Arial"/>
                <w:b/>
                <w:bCs/>
              </w:rPr>
              <w:t>PROTOCOL</w:t>
            </w:r>
          </w:p>
        </w:tc>
        <w:tc>
          <w:tcPr>
            <w:tcW w:w="919" w:type="dxa"/>
          </w:tcPr>
          <w:p w14:paraId="79332F97" w14:textId="03AC18F4" w:rsidR="00593E27" w:rsidRPr="000314C9" w:rsidRDefault="00062E53" w:rsidP="007C3FF4">
            <w:pPr>
              <w:pStyle w:val="ListParagraph"/>
              <w:ind w:left="0"/>
              <w:rPr>
                <w:rFonts w:ascii="Arial" w:eastAsia="Times New Roman" w:hAnsi="Arial" w:cs="Arial"/>
                <w:b/>
                <w:bCs/>
              </w:rPr>
            </w:pPr>
            <w:r>
              <w:rPr>
                <w:rFonts w:ascii="Arial" w:eastAsia="Times New Roman" w:hAnsi="Arial" w:cs="Arial"/>
                <w:b/>
                <w:bCs/>
              </w:rPr>
              <w:t>7</w:t>
            </w:r>
            <w:r w:rsidR="007C3FF4" w:rsidRPr="000314C9">
              <w:rPr>
                <w:rFonts w:ascii="Arial" w:eastAsia="Times New Roman" w:hAnsi="Arial" w:cs="Arial"/>
                <w:b/>
                <w:bCs/>
              </w:rPr>
              <w:t>:30</w:t>
            </w:r>
          </w:p>
        </w:tc>
      </w:tr>
      <w:tr w:rsidR="00593E27" w:rsidRPr="000314C9" w14:paraId="7904451A" w14:textId="77777777" w:rsidTr="00372AC6">
        <w:trPr>
          <w:trHeight w:val="720"/>
        </w:trPr>
        <w:tc>
          <w:tcPr>
            <w:tcW w:w="7285" w:type="dxa"/>
          </w:tcPr>
          <w:p w14:paraId="2FDA4466" w14:textId="4299793D" w:rsidR="00593E27" w:rsidRPr="001F1BCB" w:rsidRDefault="00593E27" w:rsidP="007C3FF4">
            <w:pPr>
              <w:pStyle w:val="ListParagraph"/>
              <w:numPr>
                <w:ilvl w:val="0"/>
                <w:numId w:val="1"/>
              </w:numPr>
              <w:ind w:left="343"/>
              <w:rPr>
                <w:rFonts w:ascii="Arial" w:eastAsia="Times New Roman" w:hAnsi="Arial" w:cs="Arial"/>
                <w:b/>
                <w:bCs/>
              </w:rPr>
            </w:pPr>
            <w:r>
              <w:rPr>
                <w:rFonts w:ascii="Arial" w:eastAsia="Times New Roman" w:hAnsi="Arial" w:cs="Arial"/>
                <w:b/>
                <w:bCs/>
              </w:rPr>
              <w:t>Introduction of Guests – Hager</w:t>
            </w:r>
          </w:p>
        </w:tc>
        <w:tc>
          <w:tcPr>
            <w:tcW w:w="1710" w:type="dxa"/>
          </w:tcPr>
          <w:p w14:paraId="637EC835" w14:textId="5BDCDB2E" w:rsidR="00593E27" w:rsidRPr="000314C9" w:rsidRDefault="00593E27" w:rsidP="007C3FF4">
            <w:pPr>
              <w:pStyle w:val="ListParagraph"/>
              <w:ind w:left="0"/>
              <w:rPr>
                <w:rFonts w:ascii="Arial" w:eastAsia="Times New Roman" w:hAnsi="Arial" w:cs="Arial"/>
                <w:b/>
                <w:bCs/>
              </w:rPr>
            </w:pPr>
            <w:r>
              <w:rPr>
                <w:rFonts w:ascii="Arial" w:eastAsia="Times New Roman" w:hAnsi="Arial" w:cs="Arial"/>
                <w:b/>
                <w:bCs/>
              </w:rPr>
              <w:t>PROTOCOL</w:t>
            </w:r>
          </w:p>
        </w:tc>
        <w:tc>
          <w:tcPr>
            <w:tcW w:w="919" w:type="dxa"/>
          </w:tcPr>
          <w:p w14:paraId="11D37A37" w14:textId="225EEE29" w:rsidR="00593E27" w:rsidRPr="000314C9" w:rsidRDefault="00062E53" w:rsidP="007C3FF4">
            <w:pPr>
              <w:pStyle w:val="ListParagraph"/>
              <w:ind w:left="0"/>
              <w:rPr>
                <w:rFonts w:ascii="Arial" w:eastAsia="Times New Roman" w:hAnsi="Arial" w:cs="Arial"/>
                <w:b/>
                <w:bCs/>
              </w:rPr>
            </w:pPr>
            <w:r>
              <w:rPr>
                <w:rFonts w:ascii="Arial" w:eastAsia="Times New Roman" w:hAnsi="Arial" w:cs="Arial"/>
                <w:b/>
                <w:bCs/>
              </w:rPr>
              <w:t>7</w:t>
            </w:r>
            <w:r w:rsidR="00593E27">
              <w:rPr>
                <w:rFonts w:ascii="Arial" w:eastAsia="Times New Roman" w:hAnsi="Arial" w:cs="Arial"/>
                <w:b/>
                <w:bCs/>
              </w:rPr>
              <w:t>:31</w:t>
            </w:r>
          </w:p>
        </w:tc>
      </w:tr>
      <w:tr w:rsidR="007C3FF4" w:rsidRPr="000314C9" w14:paraId="5EA1076F" w14:textId="77777777" w:rsidTr="00372AC6">
        <w:trPr>
          <w:trHeight w:val="720"/>
        </w:trPr>
        <w:tc>
          <w:tcPr>
            <w:tcW w:w="7285" w:type="dxa"/>
          </w:tcPr>
          <w:p w14:paraId="77FC2BC5" w14:textId="77777777" w:rsidR="000314C9" w:rsidRPr="001F1BCB" w:rsidRDefault="007C3FF4" w:rsidP="000314C9">
            <w:pPr>
              <w:pStyle w:val="ListParagraph"/>
              <w:numPr>
                <w:ilvl w:val="0"/>
                <w:numId w:val="1"/>
              </w:numPr>
              <w:ind w:left="343"/>
              <w:rPr>
                <w:rFonts w:ascii="Arial" w:eastAsia="Times New Roman" w:hAnsi="Arial" w:cs="Arial"/>
                <w:b/>
                <w:bCs/>
              </w:rPr>
            </w:pPr>
            <w:r w:rsidRPr="001F1BCB">
              <w:rPr>
                <w:rFonts w:ascii="Arial" w:eastAsia="Times New Roman" w:hAnsi="Arial" w:cs="Arial"/>
                <w:b/>
                <w:bCs/>
              </w:rPr>
              <w:t>Additions, Corrections, &amp; Adoption of this Agenda – Hage</w:t>
            </w:r>
            <w:r w:rsidR="000314C9" w:rsidRPr="001F1BCB">
              <w:rPr>
                <w:rFonts w:ascii="Arial" w:eastAsia="Times New Roman" w:hAnsi="Arial" w:cs="Arial"/>
                <w:b/>
                <w:bCs/>
              </w:rPr>
              <w:t>r</w:t>
            </w:r>
          </w:p>
          <w:p w14:paraId="4ADAF7C3" w14:textId="2A3D08B0" w:rsidR="000314C9" w:rsidRPr="001F1BCB" w:rsidRDefault="000314C9" w:rsidP="000314C9"/>
        </w:tc>
        <w:tc>
          <w:tcPr>
            <w:tcW w:w="1710" w:type="dxa"/>
          </w:tcPr>
          <w:p w14:paraId="4D5FD95E" w14:textId="401BFFA9" w:rsidR="007C3FF4" w:rsidRPr="000314C9" w:rsidRDefault="00295C10" w:rsidP="007C3FF4">
            <w:pPr>
              <w:pStyle w:val="ListParagraph"/>
              <w:ind w:left="0"/>
              <w:rPr>
                <w:rFonts w:ascii="Arial" w:eastAsia="Times New Roman" w:hAnsi="Arial" w:cs="Arial"/>
                <w:b/>
                <w:bCs/>
              </w:rPr>
            </w:pPr>
            <w:r w:rsidRPr="000314C9">
              <w:rPr>
                <w:rFonts w:ascii="Arial" w:eastAsia="Times New Roman" w:hAnsi="Arial" w:cs="Arial"/>
                <w:b/>
                <w:bCs/>
              </w:rPr>
              <w:t>APPROVE</w:t>
            </w:r>
          </w:p>
        </w:tc>
        <w:tc>
          <w:tcPr>
            <w:tcW w:w="919" w:type="dxa"/>
          </w:tcPr>
          <w:p w14:paraId="7122C9B5" w14:textId="64B1FC9C" w:rsidR="007C3FF4" w:rsidRPr="000314C9" w:rsidRDefault="00062E53" w:rsidP="007C3FF4">
            <w:pPr>
              <w:pStyle w:val="ListParagraph"/>
              <w:ind w:left="0"/>
              <w:rPr>
                <w:rFonts w:ascii="Arial" w:eastAsia="Times New Roman" w:hAnsi="Arial" w:cs="Arial"/>
                <w:b/>
                <w:bCs/>
              </w:rPr>
            </w:pPr>
            <w:r>
              <w:rPr>
                <w:rFonts w:ascii="Arial" w:eastAsia="Times New Roman" w:hAnsi="Arial" w:cs="Arial"/>
                <w:b/>
                <w:bCs/>
              </w:rPr>
              <w:t>7</w:t>
            </w:r>
            <w:r w:rsidR="007C3FF4" w:rsidRPr="000314C9">
              <w:rPr>
                <w:rFonts w:ascii="Arial" w:eastAsia="Times New Roman" w:hAnsi="Arial" w:cs="Arial"/>
                <w:b/>
                <w:bCs/>
              </w:rPr>
              <w:t>:3</w:t>
            </w:r>
            <w:r w:rsidR="00593E27">
              <w:rPr>
                <w:rFonts w:ascii="Arial" w:eastAsia="Times New Roman" w:hAnsi="Arial" w:cs="Arial"/>
                <w:b/>
                <w:bCs/>
              </w:rPr>
              <w:t>2</w:t>
            </w:r>
          </w:p>
        </w:tc>
      </w:tr>
    </w:tbl>
    <w:p w14:paraId="74B69747" w14:textId="78F38E01" w:rsidR="007C3FF4" w:rsidRPr="000314C9" w:rsidRDefault="007C3FF4">
      <w:pPr>
        <w:rPr>
          <w:rFonts w:ascii="Arial" w:hAnsi="Arial" w:cs="Arial"/>
          <w:b/>
          <w:bCs/>
          <w:sz w:val="32"/>
          <w:szCs w:val="32"/>
          <w:u w:val="single"/>
        </w:rPr>
      </w:pPr>
      <w:r w:rsidRPr="000314C9">
        <w:rPr>
          <w:rFonts w:ascii="Arial" w:hAnsi="Arial" w:cs="Arial"/>
          <w:b/>
          <w:bCs/>
          <w:sz w:val="32"/>
          <w:szCs w:val="32"/>
          <w:u w:val="single"/>
        </w:rPr>
        <w:t>NEW BUSINESS</w:t>
      </w:r>
    </w:p>
    <w:p w14:paraId="51871E29" w14:textId="77777777" w:rsidR="007C3FF4" w:rsidRDefault="007C3FF4">
      <w:pPr>
        <w:rPr>
          <w:rFonts w:ascii="Arial" w:hAnsi="Arial" w:cs="Arial"/>
          <w:b/>
          <w:bCs/>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90"/>
        <w:gridCol w:w="1710"/>
        <w:gridCol w:w="810"/>
      </w:tblGrid>
      <w:tr w:rsidR="0071193A" w:rsidRPr="000314C9" w14:paraId="38D40425" w14:textId="77777777" w:rsidTr="00DB3EFF">
        <w:trPr>
          <w:trHeight w:val="720"/>
        </w:trPr>
        <w:tc>
          <w:tcPr>
            <w:tcW w:w="7290" w:type="dxa"/>
          </w:tcPr>
          <w:p w14:paraId="33E6F1FD" w14:textId="5DEA6286" w:rsidR="0071193A" w:rsidRDefault="00062E53" w:rsidP="00DB3EFF">
            <w:pPr>
              <w:rPr>
                <w:rFonts w:ascii="Arial" w:eastAsia="Times New Roman" w:hAnsi="Arial" w:cs="Arial"/>
                <w:b/>
                <w:bCs/>
              </w:rPr>
            </w:pPr>
            <w:r>
              <w:rPr>
                <w:rFonts w:ascii="Arial" w:eastAsia="Times New Roman" w:hAnsi="Arial" w:cs="Arial"/>
                <w:b/>
                <w:bCs/>
              </w:rPr>
              <w:t>1</w:t>
            </w:r>
            <w:r w:rsidR="006A76B5">
              <w:rPr>
                <w:rFonts w:ascii="Arial" w:eastAsia="Times New Roman" w:hAnsi="Arial" w:cs="Arial"/>
                <w:b/>
                <w:bCs/>
              </w:rPr>
              <w:t>0</w:t>
            </w:r>
            <w:r w:rsidR="0071193A">
              <w:rPr>
                <w:rFonts w:ascii="Arial" w:eastAsia="Times New Roman" w:hAnsi="Arial" w:cs="Arial"/>
                <w:b/>
                <w:bCs/>
              </w:rPr>
              <w:t xml:space="preserve">. </w:t>
            </w:r>
            <w:r>
              <w:rPr>
                <w:rFonts w:ascii="Arial" w:eastAsia="Times New Roman" w:hAnsi="Arial" w:cs="Arial"/>
                <w:b/>
                <w:bCs/>
              </w:rPr>
              <w:t>Changes to Board Position Nominations - Brooker</w:t>
            </w:r>
          </w:p>
          <w:p w14:paraId="635C1699" w14:textId="77777777" w:rsidR="003D5421" w:rsidRDefault="003D5421" w:rsidP="00DB3EFF">
            <w:pPr>
              <w:rPr>
                <w:rFonts w:ascii="Arial" w:eastAsia="Times New Roman" w:hAnsi="Arial" w:cs="Arial"/>
                <w:b/>
                <w:bCs/>
              </w:rPr>
            </w:pPr>
          </w:p>
          <w:p w14:paraId="3DDE3CE5" w14:textId="09237C58" w:rsidR="003D5421" w:rsidRDefault="003D5421" w:rsidP="003D5421">
            <w:pPr>
              <w:ind w:left="343"/>
              <w:rPr>
                <w:rFonts w:ascii="Arial" w:eastAsia="Times New Roman" w:hAnsi="Arial" w:cs="Arial"/>
                <w:b/>
                <w:bCs/>
              </w:rPr>
            </w:pPr>
            <w:r>
              <w:rPr>
                <w:rFonts w:ascii="Arial" w:eastAsia="Times New Roman" w:hAnsi="Arial" w:cs="Arial"/>
                <w:b/>
                <w:bCs/>
                <w:u w:val="single"/>
              </w:rPr>
              <w:t>MOTION:</w:t>
            </w:r>
            <w:r>
              <w:rPr>
                <w:rFonts w:ascii="Arial" w:eastAsia="Times New Roman" w:hAnsi="Arial" w:cs="Arial"/>
                <w:b/>
                <w:bCs/>
              </w:rPr>
              <w:t xml:space="preserve"> </w:t>
            </w:r>
            <w:r w:rsidR="00062E53">
              <w:rPr>
                <w:rFonts w:ascii="Arial" w:eastAsia="Times New Roman" w:hAnsi="Arial" w:cs="Arial"/>
                <w:b/>
                <w:bCs/>
              </w:rPr>
              <w:t xml:space="preserve">Approve the voluntary withdrawal of Jennifer Brooker from the nomination for the position for Director of Museum Services and the voluntary withdrawal of Jim Lundquist from the nomination for the position of Secretary.  Duke Schweikert to be accepted as the sole nominee for the position of Secretary for the 2025-2026 year and Jim Lundquist to be accepted as the sole nominee for the position of Director of Museum Services for the 2025-2026 year.  </w:t>
            </w:r>
            <w:r w:rsidR="006775A1">
              <w:rPr>
                <w:rFonts w:ascii="Arial" w:eastAsia="Times New Roman" w:hAnsi="Arial" w:cs="Arial"/>
                <w:b/>
                <w:bCs/>
              </w:rPr>
              <w:t xml:space="preserve"> </w:t>
            </w:r>
          </w:p>
          <w:p w14:paraId="0B442993" w14:textId="14B1AC2D" w:rsidR="003D5421" w:rsidRDefault="003D5421" w:rsidP="00DB3EFF">
            <w:pPr>
              <w:rPr>
                <w:rFonts w:ascii="Arial" w:eastAsia="Times New Roman" w:hAnsi="Arial" w:cs="Arial"/>
                <w:b/>
                <w:bCs/>
              </w:rPr>
            </w:pPr>
          </w:p>
        </w:tc>
        <w:tc>
          <w:tcPr>
            <w:tcW w:w="1710" w:type="dxa"/>
          </w:tcPr>
          <w:p w14:paraId="50FBA233" w14:textId="4E0A5AF0" w:rsidR="0071193A" w:rsidRDefault="0071193A" w:rsidP="00AF1739">
            <w:pPr>
              <w:pStyle w:val="ListParagraph"/>
              <w:ind w:left="0"/>
              <w:rPr>
                <w:rFonts w:ascii="Arial" w:eastAsia="Times New Roman" w:hAnsi="Arial" w:cs="Arial"/>
                <w:b/>
                <w:bCs/>
              </w:rPr>
            </w:pPr>
            <w:r>
              <w:rPr>
                <w:rFonts w:ascii="Arial" w:eastAsia="Times New Roman" w:hAnsi="Arial" w:cs="Arial"/>
                <w:b/>
                <w:bCs/>
              </w:rPr>
              <w:t>APPROVE</w:t>
            </w:r>
          </w:p>
        </w:tc>
        <w:tc>
          <w:tcPr>
            <w:tcW w:w="810" w:type="dxa"/>
          </w:tcPr>
          <w:p w14:paraId="608A6866" w14:textId="41B2AB29" w:rsidR="0071193A" w:rsidRDefault="00062E53" w:rsidP="00AF1739">
            <w:pPr>
              <w:pStyle w:val="ListParagraph"/>
              <w:ind w:left="0"/>
              <w:rPr>
                <w:rFonts w:ascii="Arial" w:eastAsia="Times New Roman" w:hAnsi="Arial" w:cs="Arial"/>
                <w:b/>
                <w:bCs/>
              </w:rPr>
            </w:pPr>
            <w:r>
              <w:rPr>
                <w:rFonts w:ascii="Arial" w:eastAsia="Times New Roman" w:hAnsi="Arial" w:cs="Arial"/>
                <w:b/>
                <w:bCs/>
              </w:rPr>
              <w:t>7</w:t>
            </w:r>
            <w:r w:rsidR="006A76B5">
              <w:rPr>
                <w:rFonts w:ascii="Arial" w:eastAsia="Times New Roman" w:hAnsi="Arial" w:cs="Arial"/>
                <w:b/>
                <w:bCs/>
              </w:rPr>
              <w:t>:</w:t>
            </w:r>
            <w:r>
              <w:rPr>
                <w:rFonts w:ascii="Arial" w:eastAsia="Times New Roman" w:hAnsi="Arial" w:cs="Arial"/>
                <w:b/>
                <w:bCs/>
              </w:rPr>
              <w:t>33</w:t>
            </w:r>
          </w:p>
        </w:tc>
      </w:tr>
      <w:tr w:rsidR="006775A1" w:rsidRPr="000314C9" w14:paraId="5A5B5744" w14:textId="77777777" w:rsidTr="00DB3EFF">
        <w:trPr>
          <w:trHeight w:val="720"/>
        </w:trPr>
        <w:tc>
          <w:tcPr>
            <w:tcW w:w="7290" w:type="dxa"/>
          </w:tcPr>
          <w:p w14:paraId="29436F1B" w14:textId="26C78504" w:rsidR="006775A1" w:rsidRDefault="00062E53" w:rsidP="00DB3EFF">
            <w:pPr>
              <w:rPr>
                <w:rFonts w:ascii="Arial" w:eastAsia="Times New Roman" w:hAnsi="Arial" w:cs="Arial"/>
                <w:b/>
                <w:bCs/>
              </w:rPr>
            </w:pPr>
            <w:r>
              <w:rPr>
                <w:rFonts w:ascii="Arial" w:eastAsia="Times New Roman" w:hAnsi="Arial" w:cs="Arial"/>
                <w:b/>
                <w:bCs/>
              </w:rPr>
              <w:t>1</w:t>
            </w:r>
            <w:r w:rsidR="006775A1">
              <w:rPr>
                <w:rFonts w:ascii="Arial" w:eastAsia="Times New Roman" w:hAnsi="Arial" w:cs="Arial"/>
                <w:b/>
                <w:bCs/>
              </w:rPr>
              <w:t xml:space="preserve">1. </w:t>
            </w:r>
            <w:r w:rsidR="006729C2" w:rsidRPr="006729C2">
              <w:rPr>
                <w:rFonts w:ascii="Arial" w:eastAsia="Times New Roman" w:hAnsi="Arial" w:cs="Arial"/>
                <w:b/>
                <w:bCs/>
              </w:rPr>
              <w:t>120V Battery Charger for ATSF 1509 and Robert Peary</w:t>
            </w:r>
            <w:r w:rsidR="006729C2">
              <w:rPr>
                <w:rFonts w:ascii="Arial" w:eastAsia="Times New Roman" w:hAnsi="Arial" w:cs="Arial"/>
                <w:b/>
                <w:bCs/>
              </w:rPr>
              <w:t xml:space="preserve"> - </w:t>
            </w:r>
            <w:r w:rsidR="006775A1">
              <w:rPr>
                <w:rFonts w:ascii="Arial" w:eastAsia="Times New Roman" w:hAnsi="Arial" w:cs="Arial"/>
                <w:b/>
                <w:bCs/>
              </w:rPr>
              <w:t>Hager</w:t>
            </w:r>
          </w:p>
          <w:p w14:paraId="6D0A6513" w14:textId="77777777" w:rsidR="006775A1" w:rsidRDefault="006775A1" w:rsidP="00DB3EFF">
            <w:pPr>
              <w:rPr>
                <w:rFonts w:ascii="Arial" w:eastAsia="Times New Roman" w:hAnsi="Arial" w:cs="Arial"/>
                <w:b/>
                <w:bCs/>
              </w:rPr>
            </w:pPr>
          </w:p>
          <w:p w14:paraId="0A347B7A" w14:textId="7E8D8525" w:rsidR="006775A1" w:rsidRDefault="006775A1" w:rsidP="006775A1">
            <w:pPr>
              <w:ind w:left="350"/>
              <w:rPr>
                <w:rFonts w:ascii="Arial" w:eastAsia="Times New Roman" w:hAnsi="Arial" w:cs="Arial"/>
                <w:b/>
                <w:bCs/>
              </w:rPr>
            </w:pPr>
            <w:r>
              <w:rPr>
                <w:rFonts w:ascii="Arial" w:eastAsia="Times New Roman" w:hAnsi="Arial" w:cs="Arial"/>
                <w:b/>
                <w:bCs/>
                <w:u w:val="single"/>
              </w:rPr>
              <w:t>MOTION</w:t>
            </w:r>
            <w:r>
              <w:rPr>
                <w:rFonts w:ascii="Arial" w:eastAsia="Times New Roman" w:hAnsi="Arial" w:cs="Arial"/>
                <w:b/>
                <w:bCs/>
              </w:rPr>
              <w:t xml:space="preserve">: </w:t>
            </w:r>
            <w:r w:rsidR="006729C2" w:rsidRPr="006729C2">
              <w:rPr>
                <w:rFonts w:ascii="Arial" w:eastAsia="Times New Roman" w:hAnsi="Arial" w:cs="Arial"/>
                <w:b/>
                <w:bCs/>
              </w:rPr>
              <w:t>Authorize expenditure of up to $2,500 for the purchase of a 120V AC battery charger for charging the 32V DC battery systems on ATSF 1509 and the Robert Peary.</w:t>
            </w:r>
          </w:p>
          <w:p w14:paraId="584EF3F3" w14:textId="6221B013" w:rsidR="006775A1" w:rsidRPr="006775A1" w:rsidRDefault="006775A1" w:rsidP="006775A1">
            <w:pPr>
              <w:ind w:left="350"/>
              <w:rPr>
                <w:rFonts w:ascii="Arial" w:eastAsia="Times New Roman" w:hAnsi="Arial" w:cs="Arial"/>
                <w:b/>
                <w:bCs/>
              </w:rPr>
            </w:pPr>
          </w:p>
        </w:tc>
        <w:tc>
          <w:tcPr>
            <w:tcW w:w="1710" w:type="dxa"/>
          </w:tcPr>
          <w:p w14:paraId="67F19BAC" w14:textId="55C5FB91" w:rsidR="006775A1" w:rsidRDefault="006775A1" w:rsidP="00AF1739">
            <w:pPr>
              <w:pStyle w:val="ListParagraph"/>
              <w:ind w:left="0"/>
              <w:rPr>
                <w:rFonts w:ascii="Arial" w:eastAsia="Times New Roman" w:hAnsi="Arial" w:cs="Arial"/>
                <w:b/>
                <w:bCs/>
              </w:rPr>
            </w:pPr>
            <w:r>
              <w:rPr>
                <w:rFonts w:ascii="Arial" w:eastAsia="Times New Roman" w:hAnsi="Arial" w:cs="Arial"/>
                <w:b/>
                <w:bCs/>
              </w:rPr>
              <w:t>APPROVE</w:t>
            </w:r>
          </w:p>
        </w:tc>
        <w:tc>
          <w:tcPr>
            <w:tcW w:w="810" w:type="dxa"/>
          </w:tcPr>
          <w:p w14:paraId="3AEE12FD" w14:textId="1FA16480" w:rsidR="006775A1" w:rsidRDefault="007F16DF" w:rsidP="00AF1739">
            <w:pPr>
              <w:pStyle w:val="ListParagraph"/>
              <w:ind w:left="0"/>
              <w:rPr>
                <w:rFonts w:ascii="Arial" w:eastAsia="Times New Roman" w:hAnsi="Arial" w:cs="Arial"/>
                <w:b/>
                <w:bCs/>
              </w:rPr>
            </w:pPr>
            <w:r>
              <w:rPr>
                <w:rFonts w:ascii="Arial" w:eastAsia="Times New Roman" w:hAnsi="Arial" w:cs="Arial"/>
                <w:b/>
                <w:bCs/>
              </w:rPr>
              <w:t>7</w:t>
            </w:r>
            <w:r w:rsidR="006775A1">
              <w:rPr>
                <w:rFonts w:ascii="Arial" w:eastAsia="Times New Roman" w:hAnsi="Arial" w:cs="Arial"/>
                <w:b/>
                <w:bCs/>
              </w:rPr>
              <w:t>:</w:t>
            </w:r>
            <w:r>
              <w:rPr>
                <w:rFonts w:ascii="Arial" w:eastAsia="Times New Roman" w:hAnsi="Arial" w:cs="Arial"/>
                <w:b/>
                <w:bCs/>
              </w:rPr>
              <w:t>3</w:t>
            </w:r>
            <w:r w:rsidR="006775A1">
              <w:rPr>
                <w:rFonts w:ascii="Arial" w:eastAsia="Times New Roman" w:hAnsi="Arial" w:cs="Arial"/>
                <w:b/>
                <w:bCs/>
              </w:rPr>
              <w:t>5</w:t>
            </w:r>
          </w:p>
        </w:tc>
      </w:tr>
      <w:tr w:rsidR="006775A1" w:rsidRPr="000314C9" w14:paraId="548B0ADD" w14:textId="77777777" w:rsidTr="00DB3EFF">
        <w:trPr>
          <w:trHeight w:val="720"/>
        </w:trPr>
        <w:tc>
          <w:tcPr>
            <w:tcW w:w="7290" w:type="dxa"/>
          </w:tcPr>
          <w:p w14:paraId="75AD9DF7" w14:textId="2375BFD0" w:rsidR="006775A1" w:rsidRDefault="00062E53" w:rsidP="00DB3EFF">
            <w:pPr>
              <w:rPr>
                <w:rFonts w:ascii="Arial" w:eastAsia="Times New Roman" w:hAnsi="Arial" w:cs="Arial"/>
                <w:b/>
                <w:bCs/>
              </w:rPr>
            </w:pPr>
            <w:r>
              <w:rPr>
                <w:rFonts w:ascii="Arial" w:eastAsia="Times New Roman" w:hAnsi="Arial" w:cs="Arial"/>
                <w:b/>
                <w:bCs/>
              </w:rPr>
              <w:t>1</w:t>
            </w:r>
            <w:r w:rsidR="006775A1">
              <w:rPr>
                <w:rFonts w:ascii="Arial" w:eastAsia="Times New Roman" w:hAnsi="Arial" w:cs="Arial"/>
                <w:b/>
                <w:bCs/>
              </w:rPr>
              <w:t xml:space="preserve">2. </w:t>
            </w:r>
            <w:r>
              <w:rPr>
                <w:rFonts w:ascii="Arial" w:eastAsia="Times New Roman" w:hAnsi="Arial" w:cs="Arial"/>
                <w:b/>
                <w:bCs/>
              </w:rPr>
              <w:t>Authorization of Campo Depot Siding - Hager</w:t>
            </w:r>
          </w:p>
          <w:p w14:paraId="0C8D9648" w14:textId="77777777" w:rsidR="006775A1" w:rsidRDefault="006775A1" w:rsidP="00DB3EFF">
            <w:pPr>
              <w:rPr>
                <w:rFonts w:ascii="Arial" w:eastAsia="Times New Roman" w:hAnsi="Arial" w:cs="Arial"/>
                <w:b/>
                <w:bCs/>
              </w:rPr>
            </w:pPr>
          </w:p>
          <w:p w14:paraId="7A6902C1" w14:textId="60D86374" w:rsidR="002F4035" w:rsidRDefault="006775A1" w:rsidP="002F4035">
            <w:pPr>
              <w:ind w:left="350"/>
              <w:rPr>
                <w:rFonts w:ascii="Arial" w:eastAsia="Times New Roman" w:hAnsi="Arial" w:cs="Arial"/>
                <w:b/>
                <w:bCs/>
              </w:rPr>
            </w:pPr>
            <w:r>
              <w:rPr>
                <w:rFonts w:ascii="Arial" w:eastAsia="Times New Roman" w:hAnsi="Arial" w:cs="Arial"/>
                <w:b/>
                <w:bCs/>
                <w:u w:val="single"/>
              </w:rPr>
              <w:t>MOTION</w:t>
            </w:r>
            <w:r>
              <w:rPr>
                <w:rFonts w:ascii="Arial" w:eastAsia="Times New Roman" w:hAnsi="Arial" w:cs="Arial"/>
                <w:b/>
                <w:bCs/>
              </w:rPr>
              <w:t xml:space="preserve">: </w:t>
            </w:r>
            <w:r w:rsidR="00062E53" w:rsidRPr="00062E53">
              <w:rPr>
                <w:rFonts w:ascii="Arial" w:eastAsia="Times New Roman" w:hAnsi="Arial" w:cs="Arial"/>
                <w:b/>
                <w:bCs/>
              </w:rPr>
              <w:t xml:space="preserve">Authorize expenditure of $94,019 to contract with Stutzman Siding to replace the exterior siding of the Campo Depot with James Hardie Board siding. $50,000 to come from the County of San Diego Neighborhood </w:t>
            </w:r>
            <w:r w:rsidR="00062E53" w:rsidRPr="00062E53">
              <w:rPr>
                <w:rFonts w:ascii="Arial" w:eastAsia="Times New Roman" w:hAnsi="Arial" w:cs="Arial"/>
                <w:b/>
                <w:bCs/>
              </w:rPr>
              <w:lastRenderedPageBreak/>
              <w:t>Reinvestment Program grant. Remaining funds to come from the PSRMA General Fund. Frank Denison to serve as the Project Manager.</w:t>
            </w:r>
          </w:p>
          <w:p w14:paraId="37EAECC2" w14:textId="17718E33" w:rsidR="006775A1" w:rsidRPr="006775A1" w:rsidRDefault="006775A1" w:rsidP="00DB3EFF">
            <w:pPr>
              <w:rPr>
                <w:rFonts w:ascii="Arial" w:eastAsia="Times New Roman" w:hAnsi="Arial" w:cs="Arial"/>
                <w:b/>
                <w:bCs/>
              </w:rPr>
            </w:pPr>
            <w:r>
              <w:rPr>
                <w:rFonts w:ascii="Arial" w:eastAsia="Times New Roman" w:hAnsi="Arial" w:cs="Arial"/>
                <w:b/>
                <w:bCs/>
              </w:rPr>
              <w:t xml:space="preserve"> </w:t>
            </w:r>
          </w:p>
        </w:tc>
        <w:tc>
          <w:tcPr>
            <w:tcW w:w="1710" w:type="dxa"/>
          </w:tcPr>
          <w:p w14:paraId="4A898EB1" w14:textId="5E20CAFC" w:rsidR="006775A1" w:rsidRDefault="002F4035" w:rsidP="00AF1739">
            <w:pPr>
              <w:pStyle w:val="ListParagraph"/>
              <w:ind w:left="0"/>
              <w:rPr>
                <w:rFonts w:ascii="Arial" w:eastAsia="Times New Roman" w:hAnsi="Arial" w:cs="Arial"/>
                <w:b/>
                <w:bCs/>
              </w:rPr>
            </w:pPr>
            <w:r>
              <w:rPr>
                <w:rFonts w:ascii="Arial" w:eastAsia="Times New Roman" w:hAnsi="Arial" w:cs="Arial"/>
                <w:b/>
                <w:bCs/>
              </w:rPr>
              <w:lastRenderedPageBreak/>
              <w:t>APPROVE</w:t>
            </w:r>
          </w:p>
        </w:tc>
        <w:tc>
          <w:tcPr>
            <w:tcW w:w="810" w:type="dxa"/>
          </w:tcPr>
          <w:p w14:paraId="1A33E954" w14:textId="4606F5D5" w:rsidR="006775A1" w:rsidRDefault="007F16DF" w:rsidP="00AF1739">
            <w:pPr>
              <w:pStyle w:val="ListParagraph"/>
              <w:ind w:left="0"/>
              <w:rPr>
                <w:rFonts w:ascii="Arial" w:eastAsia="Times New Roman" w:hAnsi="Arial" w:cs="Arial"/>
                <w:b/>
                <w:bCs/>
              </w:rPr>
            </w:pPr>
            <w:r>
              <w:rPr>
                <w:rFonts w:ascii="Arial" w:eastAsia="Times New Roman" w:hAnsi="Arial" w:cs="Arial"/>
                <w:b/>
                <w:bCs/>
              </w:rPr>
              <w:t>7</w:t>
            </w:r>
            <w:r w:rsidR="002F4035">
              <w:rPr>
                <w:rFonts w:ascii="Arial" w:eastAsia="Times New Roman" w:hAnsi="Arial" w:cs="Arial"/>
                <w:b/>
                <w:bCs/>
              </w:rPr>
              <w:t>:</w:t>
            </w:r>
            <w:r>
              <w:rPr>
                <w:rFonts w:ascii="Arial" w:eastAsia="Times New Roman" w:hAnsi="Arial" w:cs="Arial"/>
                <w:b/>
                <w:bCs/>
              </w:rPr>
              <w:t>4</w:t>
            </w:r>
            <w:r w:rsidR="002F4035">
              <w:rPr>
                <w:rFonts w:ascii="Arial" w:eastAsia="Times New Roman" w:hAnsi="Arial" w:cs="Arial"/>
                <w:b/>
                <w:bCs/>
              </w:rPr>
              <w:t>0</w:t>
            </w:r>
          </w:p>
        </w:tc>
      </w:tr>
      <w:tr w:rsidR="002F4035" w:rsidRPr="000314C9" w14:paraId="562D26C3" w14:textId="77777777" w:rsidTr="00DB3EFF">
        <w:trPr>
          <w:trHeight w:val="720"/>
        </w:trPr>
        <w:tc>
          <w:tcPr>
            <w:tcW w:w="7290" w:type="dxa"/>
          </w:tcPr>
          <w:p w14:paraId="58A074F3" w14:textId="77777777" w:rsidR="002F4035" w:rsidRDefault="00062E53" w:rsidP="00DB3EFF">
            <w:pPr>
              <w:rPr>
                <w:rFonts w:ascii="Arial" w:eastAsia="Times New Roman" w:hAnsi="Arial" w:cs="Arial"/>
                <w:b/>
                <w:bCs/>
              </w:rPr>
            </w:pPr>
            <w:r>
              <w:rPr>
                <w:rFonts w:ascii="Arial" w:eastAsia="Times New Roman" w:hAnsi="Arial" w:cs="Arial"/>
                <w:b/>
                <w:bCs/>
              </w:rPr>
              <w:t>1</w:t>
            </w:r>
            <w:r w:rsidR="002F4035">
              <w:rPr>
                <w:rFonts w:ascii="Arial" w:eastAsia="Times New Roman" w:hAnsi="Arial" w:cs="Arial"/>
                <w:b/>
                <w:bCs/>
              </w:rPr>
              <w:t xml:space="preserve">3.  </w:t>
            </w:r>
            <w:r>
              <w:rPr>
                <w:rFonts w:ascii="Arial" w:eastAsia="Times New Roman" w:hAnsi="Arial" w:cs="Arial"/>
                <w:b/>
                <w:bCs/>
              </w:rPr>
              <w:t>Roll-Off Dumpster for Used Ties- Hager</w:t>
            </w:r>
          </w:p>
          <w:p w14:paraId="65DBBF7B" w14:textId="77777777" w:rsidR="00062E53" w:rsidRDefault="00062E53" w:rsidP="00DB3EFF">
            <w:pPr>
              <w:rPr>
                <w:rFonts w:ascii="Arial" w:eastAsia="Times New Roman" w:hAnsi="Arial" w:cs="Arial"/>
                <w:b/>
                <w:bCs/>
              </w:rPr>
            </w:pPr>
          </w:p>
          <w:p w14:paraId="28E0D2CD" w14:textId="77777777" w:rsidR="00062E53" w:rsidRDefault="00062E53" w:rsidP="00062E53">
            <w:pPr>
              <w:ind w:left="340"/>
              <w:rPr>
                <w:rFonts w:ascii="Arial" w:eastAsia="Times New Roman" w:hAnsi="Arial" w:cs="Arial"/>
                <w:b/>
                <w:bCs/>
              </w:rPr>
            </w:pPr>
            <w:r w:rsidRPr="00062E53">
              <w:rPr>
                <w:rFonts w:ascii="Arial" w:eastAsia="Times New Roman" w:hAnsi="Arial" w:cs="Arial"/>
                <w:b/>
                <w:bCs/>
                <w:u w:val="single"/>
              </w:rPr>
              <w:t>MOTION</w:t>
            </w:r>
            <w:r>
              <w:rPr>
                <w:rFonts w:ascii="Arial" w:eastAsia="Times New Roman" w:hAnsi="Arial" w:cs="Arial"/>
                <w:b/>
                <w:bCs/>
              </w:rPr>
              <w:t xml:space="preserve">: </w:t>
            </w:r>
            <w:r w:rsidRPr="00062E53">
              <w:rPr>
                <w:rFonts w:ascii="Arial" w:eastAsia="Times New Roman" w:hAnsi="Arial" w:cs="Arial"/>
                <w:b/>
                <w:bCs/>
              </w:rPr>
              <w:t>Authorize expenditure of up to $5,000 to rent roll-off dumpsters for disposal of used railroad ties. Ties to be transported to a facility what accepts treated wood waste.</w:t>
            </w:r>
          </w:p>
          <w:p w14:paraId="452B3AA7" w14:textId="1BD1C287" w:rsidR="007F16DF" w:rsidRDefault="007F16DF" w:rsidP="00062E53">
            <w:pPr>
              <w:ind w:left="340"/>
              <w:rPr>
                <w:rFonts w:ascii="Arial" w:eastAsia="Times New Roman" w:hAnsi="Arial" w:cs="Arial"/>
                <w:b/>
                <w:bCs/>
              </w:rPr>
            </w:pPr>
          </w:p>
        </w:tc>
        <w:tc>
          <w:tcPr>
            <w:tcW w:w="1710" w:type="dxa"/>
          </w:tcPr>
          <w:p w14:paraId="2675FD99" w14:textId="3D1355F3" w:rsidR="002F4035" w:rsidRDefault="00062E53" w:rsidP="00AF1739">
            <w:pPr>
              <w:pStyle w:val="ListParagraph"/>
              <w:ind w:left="0"/>
              <w:rPr>
                <w:rFonts w:ascii="Arial" w:eastAsia="Times New Roman" w:hAnsi="Arial" w:cs="Arial"/>
                <w:b/>
                <w:bCs/>
              </w:rPr>
            </w:pPr>
            <w:r>
              <w:rPr>
                <w:rFonts w:ascii="Arial" w:eastAsia="Times New Roman" w:hAnsi="Arial" w:cs="Arial"/>
                <w:b/>
                <w:bCs/>
              </w:rPr>
              <w:t>APPROVE</w:t>
            </w:r>
          </w:p>
        </w:tc>
        <w:tc>
          <w:tcPr>
            <w:tcW w:w="810" w:type="dxa"/>
          </w:tcPr>
          <w:p w14:paraId="178EA3C3" w14:textId="4CC7C0AA" w:rsidR="002F4035" w:rsidRDefault="002F4035" w:rsidP="00AF1739">
            <w:pPr>
              <w:pStyle w:val="ListParagraph"/>
              <w:ind w:left="0"/>
              <w:rPr>
                <w:rFonts w:ascii="Arial" w:eastAsia="Times New Roman" w:hAnsi="Arial" w:cs="Arial"/>
                <w:b/>
                <w:bCs/>
              </w:rPr>
            </w:pPr>
            <w:r>
              <w:rPr>
                <w:rFonts w:ascii="Arial" w:eastAsia="Times New Roman" w:hAnsi="Arial" w:cs="Arial"/>
                <w:b/>
                <w:bCs/>
              </w:rPr>
              <w:t>7:</w:t>
            </w:r>
            <w:r w:rsidR="007F16DF">
              <w:rPr>
                <w:rFonts w:ascii="Arial" w:eastAsia="Times New Roman" w:hAnsi="Arial" w:cs="Arial"/>
                <w:b/>
                <w:bCs/>
              </w:rPr>
              <w:t>50</w:t>
            </w:r>
          </w:p>
        </w:tc>
      </w:tr>
    </w:tbl>
    <w:p w14:paraId="467E3260" w14:textId="24F00CB8" w:rsidR="000314C9" w:rsidRPr="000314C9" w:rsidRDefault="000314C9">
      <w:pPr>
        <w:rPr>
          <w:rFonts w:ascii="Arial" w:hAnsi="Arial" w:cs="Arial"/>
          <w:b/>
          <w:bCs/>
          <w:sz w:val="32"/>
          <w:szCs w:val="32"/>
          <w:u w:val="single"/>
        </w:rPr>
      </w:pPr>
      <w:r w:rsidRPr="000314C9">
        <w:rPr>
          <w:rFonts w:ascii="Arial" w:hAnsi="Arial" w:cs="Arial"/>
          <w:b/>
          <w:bCs/>
          <w:sz w:val="32"/>
          <w:szCs w:val="32"/>
          <w:u w:val="single"/>
        </w:rPr>
        <w:t>OTHER</w:t>
      </w:r>
    </w:p>
    <w:p w14:paraId="6F01B870" w14:textId="77777777" w:rsidR="000314C9" w:rsidRPr="000314C9" w:rsidRDefault="000314C9">
      <w:pPr>
        <w:rPr>
          <w:rFonts w:ascii="Arial" w:hAnsi="Arial" w:cs="Arial"/>
          <w:b/>
          <w:bCs/>
        </w:rPr>
      </w:pPr>
    </w:p>
    <w:tbl>
      <w:tblPr>
        <w:tblStyle w:val="TableGrid"/>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gridCol w:w="1718"/>
        <w:gridCol w:w="940"/>
      </w:tblGrid>
      <w:tr w:rsidR="00632EF1" w:rsidRPr="000314C9" w14:paraId="42421DEB" w14:textId="77777777" w:rsidTr="001337BC">
        <w:trPr>
          <w:trHeight w:val="657"/>
        </w:trPr>
        <w:tc>
          <w:tcPr>
            <w:tcW w:w="7304" w:type="dxa"/>
          </w:tcPr>
          <w:p w14:paraId="2A654656" w14:textId="201F65D0" w:rsidR="00632EF1" w:rsidRDefault="00632EF1" w:rsidP="00632EF1">
            <w:pPr>
              <w:pStyle w:val="ListParagraph"/>
              <w:numPr>
                <w:ilvl w:val="0"/>
                <w:numId w:val="11"/>
              </w:numPr>
              <w:rPr>
                <w:rFonts w:ascii="Arial" w:eastAsia="Times New Roman" w:hAnsi="Arial" w:cs="Arial"/>
                <w:b/>
                <w:bCs/>
              </w:rPr>
            </w:pPr>
            <w:r>
              <w:rPr>
                <w:rFonts w:ascii="Arial" w:eastAsia="Times New Roman" w:hAnsi="Arial" w:cs="Arial"/>
                <w:b/>
                <w:bCs/>
              </w:rPr>
              <w:t xml:space="preserve"> </w:t>
            </w:r>
            <w:r w:rsidRPr="000314C9">
              <w:rPr>
                <w:rFonts w:ascii="Arial" w:eastAsia="Times New Roman" w:hAnsi="Arial" w:cs="Arial"/>
                <w:b/>
                <w:bCs/>
              </w:rPr>
              <w:t xml:space="preserve">Next scheduled meeting is </w:t>
            </w:r>
            <w:r w:rsidRPr="00295C10">
              <w:rPr>
                <w:rFonts w:ascii="Arial" w:eastAsia="Times New Roman" w:hAnsi="Arial" w:cs="Arial"/>
                <w:b/>
                <w:bCs/>
                <w:u w:val="single"/>
              </w:rPr>
              <w:t xml:space="preserve">Friday, </w:t>
            </w:r>
            <w:r w:rsidR="00B81D48">
              <w:rPr>
                <w:rFonts w:ascii="Arial" w:eastAsia="Times New Roman" w:hAnsi="Arial" w:cs="Arial"/>
                <w:b/>
                <w:bCs/>
                <w:u w:val="single"/>
              </w:rPr>
              <w:t xml:space="preserve">November </w:t>
            </w:r>
            <w:r w:rsidR="00963C60">
              <w:rPr>
                <w:rFonts w:ascii="Arial" w:eastAsia="Times New Roman" w:hAnsi="Arial" w:cs="Arial"/>
                <w:b/>
                <w:bCs/>
                <w:u w:val="single"/>
              </w:rPr>
              <w:t>1</w:t>
            </w:r>
            <w:r w:rsidR="00B81D48">
              <w:rPr>
                <w:rFonts w:ascii="Arial" w:eastAsia="Times New Roman" w:hAnsi="Arial" w:cs="Arial"/>
                <w:b/>
                <w:bCs/>
                <w:u w:val="single"/>
              </w:rPr>
              <w:t>5,</w:t>
            </w:r>
            <w:r w:rsidRPr="00295C10">
              <w:rPr>
                <w:rFonts w:ascii="Arial" w:eastAsia="Times New Roman" w:hAnsi="Arial" w:cs="Arial"/>
                <w:b/>
                <w:bCs/>
                <w:u w:val="single"/>
              </w:rPr>
              <w:t xml:space="preserve"> 202</w:t>
            </w:r>
            <w:r>
              <w:rPr>
                <w:rFonts w:ascii="Arial" w:eastAsia="Times New Roman" w:hAnsi="Arial" w:cs="Arial"/>
                <w:b/>
                <w:bCs/>
                <w:u w:val="single"/>
              </w:rPr>
              <w:t>4</w:t>
            </w:r>
          </w:p>
        </w:tc>
        <w:tc>
          <w:tcPr>
            <w:tcW w:w="1718" w:type="dxa"/>
          </w:tcPr>
          <w:p w14:paraId="0A481D00" w14:textId="1073FC55" w:rsidR="00632EF1" w:rsidRPr="000314C9" w:rsidRDefault="00632EF1" w:rsidP="00632EF1">
            <w:pPr>
              <w:pStyle w:val="ListParagraph"/>
              <w:ind w:left="0"/>
              <w:rPr>
                <w:rFonts w:ascii="Arial" w:eastAsia="Times New Roman" w:hAnsi="Arial" w:cs="Arial"/>
                <w:b/>
                <w:bCs/>
              </w:rPr>
            </w:pPr>
            <w:r>
              <w:rPr>
                <w:rFonts w:ascii="Arial" w:eastAsia="Times New Roman" w:hAnsi="Arial" w:cs="Arial"/>
                <w:b/>
                <w:bCs/>
              </w:rPr>
              <w:t>NOTE</w:t>
            </w:r>
          </w:p>
        </w:tc>
        <w:tc>
          <w:tcPr>
            <w:tcW w:w="940" w:type="dxa"/>
          </w:tcPr>
          <w:p w14:paraId="0B8D2E9E" w14:textId="3EFB5785" w:rsidR="00632EF1" w:rsidRDefault="007F16DF" w:rsidP="00632EF1">
            <w:pPr>
              <w:pStyle w:val="ListParagraph"/>
              <w:ind w:left="0"/>
              <w:rPr>
                <w:rFonts w:ascii="Arial" w:eastAsia="Times New Roman" w:hAnsi="Arial" w:cs="Arial"/>
                <w:b/>
                <w:bCs/>
              </w:rPr>
            </w:pPr>
            <w:r>
              <w:rPr>
                <w:rFonts w:ascii="Arial" w:eastAsia="Times New Roman" w:hAnsi="Arial" w:cs="Arial"/>
                <w:b/>
                <w:bCs/>
              </w:rPr>
              <w:t>7:55</w:t>
            </w:r>
          </w:p>
        </w:tc>
      </w:tr>
      <w:tr w:rsidR="00632EF1" w:rsidRPr="000314C9" w14:paraId="6F6F9E41" w14:textId="77777777" w:rsidTr="001337BC">
        <w:trPr>
          <w:trHeight w:val="657"/>
        </w:trPr>
        <w:tc>
          <w:tcPr>
            <w:tcW w:w="7304" w:type="dxa"/>
          </w:tcPr>
          <w:p w14:paraId="17D350DF" w14:textId="13FDFB7D" w:rsidR="00632EF1" w:rsidRPr="00632EF1" w:rsidRDefault="00632EF1" w:rsidP="00632EF1">
            <w:pPr>
              <w:pStyle w:val="ListParagraph"/>
              <w:numPr>
                <w:ilvl w:val="0"/>
                <w:numId w:val="11"/>
              </w:numPr>
              <w:rPr>
                <w:rFonts w:ascii="Arial" w:eastAsia="Times New Roman" w:hAnsi="Arial" w:cs="Arial"/>
                <w:b/>
                <w:bCs/>
              </w:rPr>
            </w:pPr>
            <w:r>
              <w:rPr>
                <w:rFonts w:ascii="Arial" w:eastAsia="Times New Roman" w:hAnsi="Arial" w:cs="Arial"/>
                <w:b/>
                <w:bCs/>
              </w:rPr>
              <w:t xml:space="preserve"> </w:t>
            </w:r>
            <w:r w:rsidRPr="000314C9">
              <w:rPr>
                <w:rFonts w:ascii="Arial" w:eastAsia="Times New Roman" w:hAnsi="Arial" w:cs="Arial"/>
                <w:b/>
                <w:bCs/>
              </w:rPr>
              <w:t xml:space="preserve">Deadline for submitting Agenda items for next meeting is </w:t>
            </w:r>
            <w:r w:rsidRPr="00295C10">
              <w:rPr>
                <w:rFonts w:ascii="Arial" w:eastAsia="Times New Roman" w:hAnsi="Arial" w:cs="Arial"/>
                <w:b/>
                <w:bCs/>
                <w:u w:val="single"/>
              </w:rPr>
              <w:t>5pm,</w:t>
            </w:r>
            <w:r>
              <w:rPr>
                <w:rFonts w:ascii="Arial" w:eastAsia="Times New Roman" w:hAnsi="Arial" w:cs="Arial"/>
                <w:b/>
                <w:bCs/>
                <w:u w:val="single"/>
              </w:rPr>
              <w:t xml:space="preserve"> </w:t>
            </w:r>
            <w:r w:rsidR="00963C60">
              <w:rPr>
                <w:rFonts w:ascii="Arial" w:eastAsia="Times New Roman" w:hAnsi="Arial" w:cs="Arial"/>
                <w:b/>
                <w:bCs/>
                <w:u w:val="single"/>
              </w:rPr>
              <w:t>Monday,</w:t>
            </w:r>
            <w:r w:rsidRPr="00295C10">
              <w:rPr>
                <w:rFonts w:ascii="Arial" w:eastAsia="Times New Roman" w:hAnsi="Arial" w:cs="Arial"/>
                <w:b/>
                <w:bCs/>
                <w:u w:val="single"/>
              </w:rPr>
              <w:t xml:space="preserve"> </w:t>
            </w:r>
            <w:r w:rsidR="00B81D48">
              <w:rPr>
                <w:rFonts w:ascii="Arial" w:eastAsia="Times New Roman" w:hAnsi="Arial" w:cs="Arial"/>
                <w:b/>
                <w:bCs/>
                <w:u w:val="single"/>
              </w:rPr>
              <w:t>November 11,</w:t>
            </w:r>
            <w:r w:rsidRPr="00295C10">
              <w:rPr>
                <w:rFonts w:ascii="Arial" w:eastAsia="Times New Roman" w:hAnsi="Arial" w:cs="Arial"/>
                <w:b/>
                <w:bCs/>
                <w:u w:val="single"/>
              </w:rPr>
              <w:t xml:space="preserve"> 202</w:t>
            </w:r>
            <w:r>
              <w:rPr>
                <w:rFonts w:ascii="Arial" w:eastAsia="Times New Roman" w:hAnsi="Arial" w:cs="Arial"/>
                <w:b/>
                <w:bCs/>
                <w:u w:val="single"/>
              </w:rPr>
              <w:t>4</w:t>
            </w:r>
          </w:p>
          <w:p w14:paraId="6B3A546A" w14:textId="4DA44148" w:rsidR="00632EF1" w:rsidRPr="00632EF1" w:rsidRDefault="00632EF1" w:rsidP="00632EF1">
            <w:pPr>
              <w:rPr>
                <w:rFonts w:ascii="Arial" w:eastAsia="Times New Roman" w:hAnsi="Arial" w:cs="Arial"/>
                <w:b/>
                <w:bCs/>
              </w:rPr>
            </w:pPr>
          </w:p>
        </w:tc>
        <w:tc>
          <w:tcPr>
            <w:tcW w:w="1718" w:type="dxa"/>
          </w:tcPr>
          <w:p w14:paraId="37C551BB" w14:textId="42E9C363" w:rsidR="00632EF1" w:rsidRPr="000314C9" w:rsidRDefault="00632EF1" w:rsidP="00632EF1">
            <w:pPr>
              <w:pStyle w:val="ListParagraph"/>
              <w:ind w:left="0"/>
              <w:rPr>
                <w:rFonts w:ascii="Arial" w:eastAsia="Times New Roman" w:hAnsi="Arial" w:cs="Arial"/>
                <w:b/>
                <w:bCs/>
              </w:rPr>
            </w:pPr>
            <w:r w:rsidRPr="000314C9">
              <w:rPr>
                <w:rFonts w:ascii="Arial" w:eastAsia="Times New Roman" w:hAnsi="Arial" w:cs="Arial"/>
                <w:b/>
                <w:bCs/>
              </w:rPr>
              <w:t>NOTE</w:t>
            </w:r>
          </w:p>
        </w:tc>
        <w:tc>
          <w:tcPr>
            <w:tcW w:w="940" w:type="dxa"/>
          </w:tcPr>
          <w:p w14:paraId="27DD4A14" w14:textId="087C7387" w:rsidR="00632EF1" w:rsidRPr="000314C9" w:rsidRDefault="007F16DF" w:rsidP="00632EF1">
            <w:pPr>
              <w:pStyle w:val="ListParagraph"/>
              <w:ind w:left="0"/>
              <w:rPr>
                <w:rFonts w:ascii="Arial" w:eastAsia="Times New Roman" w:hAnsi="Arial" w:cs="Arial"/>
                <w:b/>
                <w:bCs/>
              </w:rPr>
            </w:pPr>
            <w:r>
              <w:rPr>
                <w:rFonts w:ascii="Arial" w:eastAsia="Times New Roman" w:hAnsi="Arial" w:cs="Arial"/>
                <w:b/>
                <w:bCs/>
              </w:rPr>
              <w:t>7:56</w:t>
            </w:r>
          </w:p>
        </w:tc>
      </w:tr>
      <w:tr w:rsidR="00632EF1" w:rsidRPr="000314C9" w14:paraId="0CB7CB17" w14:textId="77777777" w:rsidTr="001337BC">
        <w:trPr>
          <w:trHeight w:val="657"/>
        </w:trPr>
        <w:tc>
          <w:tcPr>
            <w:tcW w:w="7304" w:type="dxa"/>
          </w:tcPr>
          <w:p w14:paraId="3D59F5C2" w14:textId="77777777" w:rsidR="00632EF1" w:rsidRDefault="00632EF1" w:rsidP="00632EF1">
            <w:pPr>
              <w:pStyle w:val="ListParagraph"/>
              <w:numPr>
                <w:ilvl w:val="0"/>
                <w:numId w:val="11"/>
              </w:numPr>
              <w:rPr>
                <w:rFonts w:ascii="Arial" w:eastAsia="Times New Roman" w:hAnsi="Arial" w:cs="Arial"/>
                <w:b/>
                <w:bCs/>
              </w:rPr>
            </w:pPr>
            <w:r>
              <w:rPr>
                <w:rFonts w:ascii="Arial" w:eastAsia="Times New Roman" w:hAnsi="Arial" w:cs="Arial"/>
                <w:b/>
                <w:bCs/>
              </w:rPr>
              <w:t xml:space="preserve"> Closed Session</w:t>
            </w:r>
          </w:p>
          <w:p w14:paraId="7C369AE7" w14:textId="77777777" w:rsidR="00963C60" w:rsidRDefault="00963C60" w:rsidP="00963C60">
            <w:pPr>
              <w:rPr>
                <w:rFonts w:ascii="Arial" w:eastAsia="Times New Roman" w:hAnsi="Arial" w:cs="Arial"/>
                <w:b/>
                <w:bCs/>
              </w:rPr>
            </w:pPr>
          </w:p>
          <w:p w14:paraId="1EDF8290" w14:textId="7785904D" w:rsidR="00B81D48" w:rsidRDefault="00A12B8C" w:rsidP="00A12B8C">
            <w:pPr>
              <w:ind w:left="440"/>
              <w:rPr>
                <w:rFonts w:ascii="Arial" w:eastAsia="Times New Roman" w:hAnsi="Arial" w:cs="Arial"/>
                <w:b/>
                <w:bCs/>
              </w:rPr>
            </w:pPr>
            <w:r>
              <w:rPr>
                <w:rFonts w:ascii="Arial" w:eastAsia="Times New Roman" w:hAnsi="Arial" w:cs="Arial"/>
                <w:b/>
                <w:bCs/>
              </w:rPr>
              <w:t xml:space="preserve">Discuss personnel issues. </w:t>
            </w:r>
          </w:p>
          <w:p w14:paraId="2DAEE2C0" w14:textId="7909793F" w:rsidR="00963C60" w:rsidRPr="00963C60" w:rsidRDefault="00963C60" w:rsidP="00963C60">
            <w:pPr>
              <w:rPr>
                <w:rFonts w:ascii="Arial" w:eastAsia="Times New Roman" w:hAnsi="Arial" w:cs="Arial"/>
                <w:b/>
                <w:bCs/>
              </w:rPr>
            </w:pPr>
          </w:p>
        </w:tc>
        <w:tc>
          <w:tcPr>
            <w:tcW w:w="1718" w:type="dxa"/>
          </w:tcPr>
          <w:p w14:paraId="4125CF95" w14:textId="77777777" w:rsidR="00632EF1" w:rsidRDefault="00963C60" w:rsidP="00632EF1">
            <w:pPr>
              <w:pStyle w:val="ListParagraph"/>
              <w:ind w:left="0"/>
              <w:rPr>
                <w:rFonts w:ascii="Arial" w:eastAsia="Times New Roman" w:hAnsi="Arial" w:cs="Arial"/>
                <w:b/>
                <w:bCs/>
              </w:rPr>
            </w:pPr>
            <w:r>
              <w:rPr>
                <w:rFonts w:ascii="Arial" w:eastAsia="Times New Roman" w:hAnsi="Arial" w:cs="Arial"/>
                <w:b/>
                <w:bCs/>
              </w:rPr>
              <w:t>DISCUSS</w:t>
            </w:r>
          </w:p>
          <w:p w14:paraId="293DB459" w14:textId="4576F4B0" w:rsidR="00B81D48" w:rsidRPr="000314C9" w:rsidRDefault="00B81D48" w:rsidP="00632EF1">
            <w:pPr>
              <w:pStyle w:val="ListParagraph"/>
              <w:ind w:left="0"/>
              <w:rPr>
                <w:rFonts w:ascii="Arial" w:eastAsia="Times New Roman" w:hAnsi="Arial" w:cs="Arial"/>
                <w:b/>
                <w:bCs/>
              </w:rPr>
            </w:pPr>
          </w:p>
        </w:tc>
        <w:tc>
          <w:tcPr>
            <w:tcW w:w="940" w:type="dxa"/>
          </w:tcPr>
          <w:p w14:paraId="3F3C7095" w14:textId="3BEF0AC4" w:rsidR="00632EF1" w:rsidRPr="000314C9" w:rsidRDefault="007F16DF" w:rsidP="00632EF1">
            <w:pPr>
              <w:pStyle w:val="ListParagraph"/>
              <w:ind w:left="0"/>
              <w:rPr>
                <w:rFonts w:ascii="Arial" w:eastAsia="Times New Roman" w:hAnsi="Arial" w:cs="Arial"/>
                <w:b/>
                <w:bCs/>
              </w:rPr>
            </w:pPr>
            <w:r>
              <w:rPr>
                <w:rFonts w:ascii="Arial" w:eastAsia="Times New Roman" w:hAnsi="Arial" w:cs="Arial"/>
                <w:b/>
                <w:bCs/>
              </w:rPr>
              <w:t>7:57</w:t>
            </w:r>
          </w:p>
        </w:tc>
      </w:tr>
      <w:tr w:rsidR="00632EF1" w:rsidRPr="000314C9" w14:paraId="6261D959" w14:textId="77777777" w:rsidTr="001337BC">
        <w:trPr>
          <w:trHeight w:val="657"/>
        </w:trPr>
        <w:tc>
          <w:tcPr>
            <w:tcW w:w="7304" w:type="dxa"/>
          </w:tcPr>
          <w:p w14:paraId="47788DD7" w14:textId="77777777" w:rsidR="00632EF1" w:rsidRPr="000314C9" w:rsidRDefault="00632EF1" w:rsidP="00E16E92">
            <w:pPr>
              <w:pStyle w:val="ListParagraph"/>
              <w:numPr>
                <w:ilvl w:val="0"/>
                <w:numId w:val="11"/>
              </w:numPr>
              <w:rPr>
                <w:rFonts w:ascii="Arial" w:eastAsia="Times New Roman" w:hAnsi="Arial" w:cs="Arial"/>
                <w:b/>
                <w:bCs/>
              </w:rPr>
            </w:pPr>
            <w:r>
              <w:rPr>
                <w:rFonts w:ascii="Arial" w:eastAsia="Times New Roman" w:hAnsi="Arial" w:cs="Arial"/>
                <w:b/>
                <w:bCs/>
              </w:rPr>
              <w:t xml:space="preserve"> </w:t>
            </w:r>
            <w:r w:rsidRPr="000314C9">
              <w:rPr>
                <w:rFonts w:ascii="Arial" w:eastAsia="Times New Roman" w:hAnsi="Arial" w:cs="Arial"/>
                <w:b/>
                <w:bCs/>
              </w:rPr>
              <w:t>Adjournment</w:t>
            </w:r>
          </w:p>
        </w:tc>
        <w:tc>
          <w:tcPr>
            <w:tcW w:w="1718" w:type="dxa"/>
          </w:tcPr>
          <w:p w14:paraId="76E64BFE" w14:textId="77777777" w:rsidR="00632EF1" w:rsidRPr="000314C9" w:rsidRDefault="00632EF1" w:rsidP="00E16E92">
            <w:pPr>
              <w:pStyle w:val="ListParagraph"/>
              <w:ind w:left="0"/>
              <w:rPr>
                <w:rFonts w:ascii="Arial" w:eastAsia="Times New Roman" w:hAnsi="Arial" w:cs="Arial"/>
                <w:b/>
                <w:bCs/>
              </w:rPr>
            </w:pPr>
            <w:r w:rsidRPr="000314C9">
              <w:rPr>
                <w:rFonts w:ascii="Arial" w:eastAsia="Times New Roman" w:hAnsi="Arial" w:cs="Arial"/>
                <w:b/>
                <w:bCs/>
              </w:rPr>
              <w:t>PROTOCOL</w:t>
            </w:r>
          </w:p>
        </w:tc>
        <w:tc>
          <w:tcPr>
            <w:tcW w:w="940" w:type="dxa"/>
          </w:tcPr>
          <w:p w14:paraId="7BFE35C6" w14:textId="26ADF0A7" w:rsidR="00632EF1" w:rsidRPr="000314C9" w:rsidRDefault="007F16DF" w:rsidP="00E16E92">
            <w:pPr>
              <w:pStyle w:val="ListParagraph"/>
              <w:ind w:left="0"/>
              <w:rPr>
                <w:rFonts w:ascii="Arial" w:eastAsia="Times New Roman" w:hAnsi="Arial" w:cs="Arial"/>
                <w:b/>
                <w:bCs/>
              </w:rPr>
            </w:pPr>
            <w:r>
              <w:rPr>
                <w:rFonts w:ascii="Arial" w:eastAsia="Times New Roman" w:hAnsi="Arial" w:cs="Arial"/>
                <w:b/>
                <w:bCs/>
              </w:rPr>
              <w:t>8:30</w:t>
            </w:r>
          </w:p>
        </w:tc>
      </w:tr>
    </w:tbl>
    <w:p w14:paraId="0DE12E66" w14:textId="567B46C2" w:rsidR="000314C9" w:rsidRPr="000314C9" w:rsidRDefault="000314C9" w:rsidP="00BB1E8B">
      <w:pPr>
        <w:rPr>
          <w:rFonts w:ascii="Arial" w:hAnsi="Arial" w:cs="Arial"/>
          <w:b/>
          <w:bCs/>
        </w:rPr>
      </w:pPr>
    </w:p>
    <w:sectPr w:rsidR="000314C9" w:rsidRPr="000314C9" w:rsidSect="00EC67BE">
      <w:headerReference w:type="even" r:id="rId7"/>
      <w:headerReference w:type="default" r:id="rId8"/>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D2BCC" w14:textId="77777777" w:rsidR="0082783B" w:rsidRDefault="0082783B" w:rsidP="001F1BCB">
      <w:r>
        <w:separator/>
      </w:r>
    </w:p>
  </w:endnote>
  <w:endnote w:type="continuationSeparator" w:id="0">
    <w:p w14:paraId="22479885" w14:textId="77777777" w:rsidR="0082783B" w:rsidRDefault="0082783B" w:rsidP="001F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53348" w14:textId="77777777" w:rsidR="0082783B" w:rsidRDefault="0082783B" w:rsidP="001F1BCB">
      <w:r>
        <w:separator/>
      </w:r>
    </w:p>
  </w:footnote>
  <w:footnote w:type="continuationSeparator" w:id="0">
    <w:p w14:paraId="5BB88988" w14:textId="77777777" w:rsidR="0082783B" w:rsidRDefault="0082783B" w:rsidP="001F1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4690725"/>
      <w:docPartObj>
        <w:docPartGallery w:val="Page Numbers (Top of Page)"/>
        <w:docPartUnique/>
      </w:docPartObj>
    </w:sdtPr>
    <w:sdtContent>
      <w:p w14:paraId="3D22082F" w14:textId="7EF5C6C0" w:rsidR="005D023B" w:rsidRDefault="005D023B" w:rsidP="00CD687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38BE79" w14:textId="77777777" w:rsidR="005D023B" w:rsidRDefault="005D0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897712973"/>
      <w:docPartObj>
        <w:docPartGallery w:val="Page Numbers (Top of Page)"/>
        <w:docPartUnique/>
      </w:docPartObj>
    </w:sdtPr>
    <w:sdtContent>
      <w:p w14:paraId="1B0317FD" w14:textId="111052E4" w:rsidR="005D023B" w:rsidRPr="005D023B" w:rsidRDefault="005D023B" w:rsidP="00CD6877">
        <w:pPr>
          <w:pStyle w:val="Header"/>
          <w:framePr w:wrap="none" w:vAnchor="text" w:hAnchor="margin" w:xAlign="center" w:y="1"/>
          <w:rPr>
            <w:rStyle w:val="PageNumber"/>
            <w:rFonts w:ascii="Arial" w:hAnsi="Arial" w:cs="Arial"/>
          </w:rPr>
        </w:pPr>
        <w:r w:rsidRPr="005D023B">
          <w:rPr>
            <w:rStyle w:val="PageNumber"/>
            <w:rFonts w:ascii="Arial" w:hAnsi="Arial" w:cs="Arial"/>
          </w:rPr>
          <w:fldChar w:fldCharType="begin"/>
        </w:r>
        <w:r w:rsidRPr="005D023B">
          <w:rPr>
            <w:rStyle w:val="PageNumber"/>
            <w:rFonts w:ascii="Arial" w:hAnsi="Arial" w:cs="Arial"/>
          </w:rPr>
          <w:instrText xml:space="preserve"> PAGE </w:instrText>
        </w:r>
        <w:r w:rsidRPr="005D023B">
          <w:rPr>
            <w:rStyle w:val="PageNumber"/>
            <w:rFonts w:ascii="Arial" w:hAnsi="Arial" w:cs="Arial"/>
          </w:rPr>
          <w:fldChar w:fldCharType="separate"/>
        </w:r>
        <w:r w:rsidRPr="005D023B">
          <w:rPr>
            <w:rStyle w:val="PageNumber"/>
            <w:rFonts w:ascii="Arial" w:hAnsi="Arial" w:cs="Arial"/>
            <w:noProof/>
          </w:rPr>
          <w:t>- 1 -</w:t>
        </w:r>
        <w:r w:rsidRPr="005D023B">
          <w:rPr>
            <w:rStyle w:val="PageNumber"/>
            <w:rFonts w:ascii="Arial" w:hAnsi="Arial" w:cs="Arial"/>
          </w:rPr>
          <w:fldChar w:fldCharType="end"/>
        </w:r>
      </w:p>
    </w:sdtContent>
  </w:sdt>
  <w:p w14:paraId="122E6489" w14:textId="07D4D69E" w:rsidR="005D023B" w:rsidRPr="005D023B" w:rsidRDefault="005D023B">
    <w:pPr>
      <w:pStyle w:val="Header"/>
      <w:rPr>
        <w:rFonts w:ascii="Arial" w:hAnsi="Arial" w:cs="Arial"/>
      </w:rPr>
    </w:pPr>
    <w:r>
      <w:rPr>
        <w:rFonts w:ascii="Arial" w:hAnsi="Arial" w:cs="Arial"/>
      </w:rPr>
      <w:t>PSRM</w:t>
    </w:r>
    <w:r w:rsidR="0067581F">
      <w:rPr>
        <w:rFonts w:ascii="Arial" w:hAnsi="Arial" w:cs="Arial"/>
      </w:rPr>
      <w:t xml:space="preserve">A BoD Meeting </w:t>
    </w:r>
    <w:r>
      <w:rPr>
        <w:rFonts w:ascii="Arial" w:hAnsi="Arial" w:cs="Arial"/>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F515F"/>
    <w:multiLevelType w:val="hybridMultilevel"/>
    <w:tmpl w:val="FBDA6CAA"/>
    <w:lvl w:ilvl="0" w:tplc="9C388E0E">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C93"/>
    <w:multiLevelType w:val="hybridMultilevel"/>
    <w:tmpl w:val="A64055E6"/>
    <w:lvl w:ilvl="0" w:tplc="CCDA5B34">
      <w:start w:val="10"/>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14447D"/>
    <w:multiLevelType w:val="hybridMultilevel"/>
    <w:tmpl w:val="6EDC45A2"/>
    <w:lvl w:ilvl="0" w:tplc="ADFADA54">
      <w:start w:val="3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956085F"/>
    <w:multiLevelType w:val="hybridMultilevel"/>
    <w:tmpl w:val="A64EA45A"/>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 w15:restartNumberingAfterBreak="0">
    <w:nsid w:val="3DAD5FEA"/>
    <w:multiLevelType w:val="hybridMultilevel"/>
    <w:tmpl w:val="D7A43BC6"/>
    <w:lvl w:ilvl="0" w:tplc="FFFFFFFF">
      <w:start w:val="10"/>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F695797"/>
    <w:multiLevelType w:val="hybridMultilevel"/>
    <w:tmpl w:val="E4B47EFC"/>
    <w:lvl w:ilvl="0" w:tplc="FFFFFFFF">
      <w:start w:val="30"/>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0FA71B6"/>
    <w:multiLevelType w:val="hybridMultilevel"/>
    <w:tmpl w:val="C8B43316"/>
    <w:lvl w:ilvl="0" w:tplc="0B0ABBCC">
      <w:start w:val="50"/>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F3D0A9C"/>
    <w:multiLevelType w:val="hybridMultilevel"/>
    <w:tmpl w:val="3E7A30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CA278C0"/>
    <w:multiLevelType w:val="hybridMultilevel"/>
    <w:tmpl w:val="67CC6D9E"/>
    <w:lvl w:ilvl="0" w:tplc="CCDA5B34">
      <w:start w:val="10"/>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32CAC"/>
    <w:multiLevelType w:val="hybridMultilevel"/>
    <w:tmpl w:val="DC72A086"/>
    <w:lvl w:ilvl="0" w:tplc="FFFFFFFF">
      <w:start w:val="30"/>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22860C4"/>
    <w:multiLevelType w:val="hybridMultilevel"/>
    <w:tmpl w:val="1018C278"/>
    <w:lvl w:ilvl="0" w:tplc="564C1C56">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092EAA"/>
    <w:multiLevelType w:val="hybridMultilevel"/>
    <w:tmpl w:val="C4DA633C"/>
    <w:lvl w:ilvl="0" w:tplc="564C1C56">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E03C95"/>
    <w:multiLevelType w:val="hybridMultilevel"/>
    <w:tmpl w:val="FC94507C"/>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254784"/>
    <w:multiLevelType w:val="hybridMultilevel"/>
    <w:tmpl w:val="FA403526"/>
    <w:lvl w:ilvl="0" w:tplc="0DC6E036">
      <w:start w:val="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86703"/>
    <w:multiLevelType w:val="hybridMultilevel"/>
    <w:tmpl w:val="E3528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4B7126"/>
    <w:multiLevelType w:val="hybridMultilevel"/>
    <w:tmpl w:val="DC72A086"/>
    <w:lvl w:ilvl="0" w:tplc="0409000F">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341B67"/>
    <w:multiLevelType w:val="multilevel"/>
    <w:tmpl w:val="7FD467F0"/>
    <w:styleLink w:val="CurrentList1"/>
    <w:lvl w:ilvl="0">
      <w:start w:val="4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6641CD6"/>
    <w:multiLevelType w:val="hybridMultilevel"/>
    <w:tmpl w:val="E4B47EFC"/>
    <w:lvl w:ilvl="0" w:tplc="49664DE2">
      <w:start w:val="30"/>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8187A74"/>
    <w:multiLevelType w:val="hybridMultilevel"/>
    <w:tmpl w:val="E566007E"/>
    <w:lvl w:ilvl="0" w:tplc="0409000F">
      <w:start w:val="5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2697365">
    <w:abstractNumId w:val="14"/>
  </w:num>
  <w:num w:numId="2" w16cid:durableId="567155907">
    <w:abstractNumId w:val="7"/>
  </w:num>
  <w:num w:numId="3" w16cid:durableId="1044673993">
    <w:abstractNumId w:val="1"/>
  </w:num>
  <w:num w:numId="4" w16cid:durableId="1575241051">
    <w:abstractNumId w:val="12"/>
  </w:num>
  <w:num w:numId="5" w16cid:durableId="612906018">
    <w:abstractNumId w:val="15"/>
  </w:num>
  <w:num w:numId="6" w16cid:durableId="1107852469">
    <w:abstractNumId w:val="18"/>
  </w:num>
  <w:num w:numId="7" w16cid:durableId="519782300">
    <w:abstractNumId w:val="13"/>
  </w:num>
  <w:num w:numId="8" w16cid:durableId="2004166123">
    <w:abstractNumId w:val="9"/>
  </w:num>
  <w:num w:numId="9" w16cid:durableId="2091582555">
    <w:abstractNumId w:val="17"/>
  </w:num>
  <w:num w:numId="10" w16cid:durableId="12461799">
    <w:abstractNumId w:val="5"/>
  </w:num>
  <w:num w:numId="11" w16cid:durableId="604775586">
    <w:abstractNumId w:val="2"/>
  </w:num>
  <w:num w:numId="12" w16cid:durableId="1636373767">
    <w:abstractNumId w:val="4"/>
  </w:num>
  <w:num w:numId="13" w16cid:durableId="694699875">
    <w:abstractNumId w:val="11"/>
  </w:num>
  <w:num w:numId="14" w16cid:durableId="370499796">
    <w:abstractNumId w:val="10"/>
  </w:num>
  <w:num w:numId="15" w16cid:durableId="191698655">
    <w:abstractNumId w:val="0"/>
  </w:num>
  <w:num w:numId="16" w16cid:durableId="420486735">
    <w:abstractNumId w:val="6"/>
  </w:num>
  <w:num w:numId="17" w16cid:durableId="319620156">
    <w:abstractNumId w:val="3"/>
  </w:num>
  <w:num w:numId="18" w16cid:durableId="61487396">
    <w:abstractNumId w:val="16"/>
  </w:num>
  <w:num w:numId="19" w16cid:durableId="2832708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F4"/>
    <w:rsid w:val="00014AE8"/>
    <w:rsid w:val="000314C9"/>
    <w:rsid w:val="00040BB0"/>
    <w:rsid w:val="00053650"/>
    <w:rsid w:val="00054B13"/>
    <w:rsid w:val="00062462"/>
    <w:rsid w:val="00062E53"/>
    <w:rsid w:val="00063CE7"/>
    <w:rsid w:val="00067DFD"/>
    <w:rsid w:val="00085BF2"/>
    <w:rsid w:val="0009149C"/>
    <w:rsid w:val="000C1BCB"/>
    <w:rsid w:val="000E41BC"/>
    <w:rsid w:val="000F2752"/>
    <w:rsid w:val="00107F5F"/>
    <w:rsid w:val="001114ED"/>
    <w:rsid w:val="00121A03"/>
    <w:rsid w:val="001337BC"/>
    <w:rsid w:val="00147148"/>
    <w:rsid w:val="00156E8B"/>
    <w:rsid w:val="00157F9E"/>
    <w:rsid w:val="001A288C"/>
    <w:rsid w:val="001B036A"/>
    <w:rsid w:val="001F1BCB"/>
    <w:rsid w:val="001F2835"/>
    <w:rsid w:val="00217B3D"/>
    <w:rsid w:val="002709F6"/>
    <w:rsid w:val="00273F66"/>
    <w:rsid w:val="00295C10"/>
    <w:rsid w:val="002C741B"/>
    <w:rsid w:val="002D1157"/>
    <w:rsid w:val="002D26DD"/>
    <w:rsid w:val="002E1AFB"/>
    <w:rsid w:val="002F4035"/>
    <w:rsid w:val="00300589"/>
    <w:rsid w:val="00303220"/>
    <w:rsid w:val="0031126A"/>
    <w:rsid w:val="00364D44"/>
    <w:rsid w:val="003676CD"/>
    <w:rsid w:val="00372AC6"/>
    <w:rsid w:val="003A43FC"/>
    <w:rsid w:val="003A612C"/>
    <w:rsid w:val="003A7D86"/>
    <w:rsid w:val="003C1A96"/>
    <w:rsid w:val="003C41CB"/>
    <w:rsid w:val="003D5421"/>
    <w:rsid w:val="003D7179"/>
    <w:rsid w:val="00453A69"/>
    <w:rsid w:val="004650FC"/>
    <w:rsid w:val="00476EC8"/>
    <w:rsid w:val="004A4D29"/>
    <w:rsid w:val="004C2628"/>
    <w:rsid w:val="004E4F7A"/>
    <w:rsid w:val="004F2FB7"/>
    <w:rsid w:val="004F4FE7"/>
    <w:rsid w:val="005011AA"/>
    <w:rsid w:val="00521900"/>
    <w:rsid w:val="00526CA8"/>
    <w:rsid w:val="0053083A"/>
    <w:rsid w:val="00554FC5"/>
    <w:rsid w:val="00566137"/>
    <w:rsid w:val="005705BA"/>
    <w:rsid w:val="00586B03"/>
    <w:rsid w:val="00593E27"/>
    <w:rsid w:val="005A6C89"/>
    <w:rsid w:val="005D023B"/>
    <w:rsid w:val="005D6E5E"/>
    <w:rsid w:val="005E7817"/>
    <w:rsid w:val="00605161"/>
    <w:rsid w:val="00632EF1"/>
    <w:rsid w:val="00641564"/>
    <w:rsid w:val="006633F1"/>
    <w:rsid w:val="006729C2"/>
    <w:rsid w:val="0067581F"/>
    <w:rsid w:val="006775A1"/>
    <w:rsid w:val="00692AB0"/>
    <w:rsid w:val="0069353C"/>
    <w:rsid w:val="006A3569"/>
    <w:rsid w:val="006A61F8"/>
    <w:rsid w:val="006A76B5"/>
    <w:rsid w:val="006C6A10"/>
    <w:rsid w:val="006F2A4D"/>
    <w:rsid w:val="0071193A"/>
    <w:rsid w:val="00717D98"/>
    <w:rsid w:val="00780DCE"/>
    <w:rsid w:val="00796F22"/>
    <w:rsid w:val="007A1D8A"/>
    <w:rsid w:val="007C3FF4"/>
    <w:rsid w:val="007F16DF"/>
    <w:rsid w:val="007F7ACA"/>
    <w:rsid w:val="008179E3"/>
    <w:rsid w:val="008238A3"/>
    <w:rsid w:val="00824335"/>
    <w:rsid w:val="0082783B"/>
    <w:rsid w:val="008476A1"/>
    <w:rsid w:val="008F6FAE"/>
    <w:rsid w:val="0090332D"/>
    <w:rsid w:val="009268AF"/>
    <w:rsid w:val="00927377"/>
    <w:rsid w:val="00952F2A"/>
    <w:rsid w:val="009576E4"/>
    <w:rsid w:val="00960795"/>
    <w:rsid w:val="00963C60"/>
    <w:rsid w:val="00974588"/>
    <w:rsid w:val="009810C3"/>
    <w:rsid w:val="009915AF"/>
    <w:rsid w:val="009A34D2"/>
    <w:rsid w:val="009A5D5A"/>
    <w:rsid w:val="009C2180"/>
    <w:rsid w:val="009C7682"/>
    <w:rsid w:val="009F5318"/>
    <w:rsid w:val="00A03ED9"/>
    <w:rsid w:val="00A12B8C"/>
    <w:rsid w:val="00A1683A"/>
    <w:rsid w:val="00A42751"/>
    <w:rsid w:val="00A45088"/>
    <w:rsid w:val="00A555B8"/>
    <w:rsid w:val="00A673D7"/>
    <w:rsid w:val="00A74017"/>
    <w:rsid w:val="00A774ED"/>
    <w:rsid w:val="00AD0388"/>
    <w:rsid w:val="00AF33D3"/>
    <w:rsid w:val="00B22477"/>
    <w:rsid w:val="00B25491"/>
    <w:rsid w:val="00B453C3"/>
    <w:rsid w:val="00B627B1"/>
    <w:rsid w:val="00B6679F"/>
    <w:rsid w:val="00B81D48"/>
    <w:rsid w:val="00BB1E8B"/>
    <w:rsid w:val="00BB6D92"/>
    <w:rsid w:val="00BC1645"/>
    <w:rsid w:val="00BC2DC5"/>
    <w:rsid w:val="00BE7335"/>
    <w:rsid w:val="00C017E6"/>
    <w:rsid w:val="00C0454B"/>
    <w:rsid w:val="00C07D48"/>
    <w:rsid w:val="00C14D2B"/>
    <w:rsid w:val="00C2150F"/>
    <w:rsid w:val="00CF0A3C"/>
    <w:rsid w:val="00CF664C"/>
    <w:rsid w:val="00D128DB"/>
    <w:rsid w:val="00D212C3"/>
    <w:rsid w:val="00D55D1B"/>
    <w:rsid w:val="00D67B9A"/>
    <w:rsid w:val="00D96A48"/>
    <w:rsid w:val="00DB2987"/>
    <w:rsid w:val="00DB3EFF"/>
    <w:rsid w:val="00DB7D97"/>
    <w:rsid w:val="00DC239E"/>
    <w:rsid w:val="00E23ABC"/>
    <w:rsid w:val="00E60D4A"/>
    <w:rsid w:val="00EA50D1"/>
    <w:rsid w:val="00EA5D0C"/>
    <w:rsid w:val="00EB4C02"/>
    <w:rsid w:val="00EC67BE"/>
    <w:rsid w:val="00F27A95"/>
    <w:rsid w:val="00F44A31"/>
    <w:rsid w:val="00F541A8"/>
    <w:rsid w:val="00F56E38"/>
    <w:rsid w:val="00F857E4"/>
    <w:rsid w:val="00F91D3B"/>
    <w:rsid w:val="00FB4C0C"/>
    <w:rsid w:val="00FC0040"/>
    <w:rsid w:val="00FF1DDB"/>
    <w:rsid w:val="00FF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5766"/>
  <w15:chartTrackingRefBased/>
  <w15:docId w15:val="{7F633DF3-CF89-694E-BACF-9FC71EFA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F4"/>
    <w:pPr>
      <w:ind w:left="720"/>
      <w:contextualSpacing/>
    </w:pPr>
    <w:rPr>
      <w:rFonts w:cs="Times New Roman"/>
      <w:kern w:val="0"/>
      <w14:ligatures w14:val="none"/>
    </w:rPr>
  </w:style>
  <w:style w:type="table" w:styleId="TableGrid">
    <w:name w:val="Table Grid"/>
    <w:basedOn w:val="TableNormal"/>
    <w:uiPriority w:val="39"/>
    <w:rsid w:val="007C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BCB"/>
    <w:pPr>
      <w:tabs>
        <w:tab w:val="center" w:pos="4680"/>
        <w:tab w:val="right" w:pos="9360"/>
      </w:tabs>
    </w:pPr>
  </w:style>
  <w:style w:type="character" w:customStyle="1" w:styleId="HeaderChar">
    <w:name w:val="Header Char"/>
    <w:basedOn w:val="DefaultParagraphFont"/>
    <w:link w:val="Header"/>
    <w:uiPriority w:val="99"/>
    <w:rsid w:val="001F1BCB"/>
  </w:style>
  <w:style w:type="paragraph" w:styleId="Footer">
    <w:name w:val="footer"/>
    <w:basedOn w:val="Normal"/>
    <w:link w:val="FooterChar"/>
    <w:uiPriority w:val="99"/>
    <w:unhideWhenUsed/>
    <w:rsid w:val="001F1BCB"/>
    <w:pPr>
      <w:tabs>
        <w:tab w:val="center" w:pos="4680"/>
        <w:tab w:val="right" w:pos="9360"/>
      </w:tabs>
    </w:pPr>
  </w:style>
  <w:style w:type="character" w:customStyle="1" w:styleId="FooterChar">
    <w:name w:val="Footer Char"/>
    <w:basedOn w:val="DefaultParagraphFont"/>
    <w:link w:val="Footer"/>
    <w:uiPriority w:val="99"/>
    <w:rsid w:val="001F1BCB"/>
  </w:style>
  <w:style w:type="character" w:styleId="PageNumber">
    <w:name w:val="page number"/>
    <w:basedOn w:val="DefaultParagraphFont"/>
    <w:uiPriority w:val="99"/>
    <w:semiHidden/>
    <w:unhideWhenUsed/>
    <w:rsid w:val="005D023B"/>
  </w:style>
  <w:style w:type="numbering" w:customStyle="1" w:styleId="CurrentList1">
    <w:name w:val="Current List1"/>
    <w:uiPriority w:val="99"/>
    <w:rsid w:val="00014AE8"/>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5196">
      <w:bodyDiv w:val="1"/>
      <w:marLeft w:val="0"/>
      <w:marRight w:val="0"/>
      <w:marTop w:val="0"/>
      <w:marBottom w:val="0"/>
      <w:divBdr>
        <w:top w:val="none" w:sz="0" w:space="0" w:color="auto"/>
        <w:left w:val="none" w:sz="0" w:space="0" w:color="auto"/>
        <w:bottom w:val="none" w:sz="0" w:space="0" w:color="auto"/>
        <w:right w:val="none" w:sz="0" w:space="0" w:color="auto"/>
      </w:divBdr>
      <w:divsChild>
        <w:div w:id="714888771">
          <w:marLeft w:val="0"/>
          <w:marRight w:val="0"/>
          <w:marTop w:val="0"/>
          <w:marBottom w:val="0"/>
          <w:divBdr>
            <w:top w:val="none" w:sz="0" w:space="0" w:color="auto"/>
            <w:left w:val="none" w:sz="0" w:space="0" w:color="auto"/>
            <w:bottom w:val="none" w:sz="0" w:space="0" w:color="auto"/>
            <w:right w:val="none" w:sz="0" w:space="0" w:color="auto"/>
          </w:divBdr>
          <w:divsChild>
            <w:div w:id="13899564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9687406">
                  <w:marLeft w:val="0"/>
                  <w:marRight w:val="0"/>
                  <w:marTop w:val="180"/>
                  <w:marBottom w:val="180"/>
                  <w:divBdr>
                    <w:top w:val="none" w:sz="0" w:space="0" w:color="auto"/>
                    <w:left w:val="none" w:sz="0" w:space="0" w:color="auto"/>
                    <w:bottom w:val="none" w:sz="0" w:space="0" w:color="auto"/>
                    <w:right w:val="none" w:sz="0" w:space="0" w:color="auto"/>
                  </w:divBdr>
                  <w:divsChild>
                    <w:div w:id="10922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21298">
          <w:marLeft w:val="0"/>
          <w:marRight w:val="0"/>
          <w:marTop w:val="0"/>
          <w:marBottom w:val="0"/>
          <w:divBdr>
            <w:top w:val="none" w:sz="0" w:space="0" w:color="auto"/>
            <w:left w:val="none" w:sz="0" w:space="0" w:color="auto"/>
            <w:bottom w:val="none" w:sz="0" w:space="0" w:color="auto"/>
            <w:right w:val="none" w:sz="0" w:space="0" w:color="auto"/>
          </w:divBdr>
          <w:divsChild>
            <w:div w:id="20029985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4831779">
                  <w:marLeft w:val="0"/>
                  <w:marRight w:val="0"/>
                  <w:marTop w:val="0"/>
                  <w:marBottom w:val="240"/>
                  <w:divBdr>
                    <w:top w:val="none" w:sz="0" w:space="0" w:color="auto"/>
                    <w:left w:val="none" w:sz="0" w:space="0" w:color="auto"/>
                    <w:bottom w:val="none" w:sz="0" w:space="0" w:color="auto"/>
                    <w:right w:val="none" w:sz="0" w:space="0" w:color="auto"/>
                  </w:divBdr>
                  <w:divsChild>
                    <w:div w:id="119613790">
                      <w:marLeft w:val="0"/>
                      <w:marRight w:val="0"/>
                      <w:marTop w:val="0"/>
                      <w:marBottom w:val="0"/>
                      <w:divBdr>
                        <w:top w:val="none" w:sz="0" w:space="0" w:color="auto"/>
                        <w:left w:val="none" w:sz="0" w:space="0" w:color="auto"/>
                        <w:bottom w:val="none" w:sz="0" w:space="0" w:color="auto"/>
                        <w:right w:val="none" w:sz="0" w:space="0" w:color="auto"/>
                      </w:divBdr>
                      <w:divsChild>
                        <w:div w:id="1027365507">
                          <w:marLeft w:val="0"/>
                          <w:marRight w:val="0"/>
                          <w:marTop w:val="0"/>
                          <w:marBottom w:val="0"/>
                          <w:divBdr>
                            <w:top w:val="none" w:sz="0" w:space="0" w:color="auto"/>
                            <w:left w:val="none" w:sz="0" w:space="0" w:color="auto"/>
                            <w:bottom w:val="none" w:sz="0" w:space="0" w:color="auto"/>
                            <w:right w:val="none" w:sz="0" w:space="0" w:color="auto"/>
                          </w:divBdr>
                          <w:divsChild>
                            <w:div w:id="16079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879608">
      <w:bodyDiv w:val="1"/>
      <w:marLeft w:val="0"/>
      <w:marRight w:val="0"/>
      <w:marTop w:val="0"/>
      <w:marBottom w:val="0"/>
      <w:divBdr>
        <w:top w:val="none" w:sz="0" w:space="0" w:color="auto"/>
        <w:left w:val="none" w:sz="0" w:space="0" w:color="auto"/>
        <w:bottom w:val="none" w:sz="0" w:space="0" w:color="auto"/>
        <w:right w:val="none" w:sz="0" w:space="0" w:color="auto"/>
      </w:divBdr>
      <w:divsChild>
        <w:div w:id="385035495">
          <w:marLeft w:val="0"/>
          <w:marRight w:val="0"/>
          <w:marTop w:val="0"/>
          <w:marBottom w:val="0"/>
          <w:divBdr>
            <w:top w:val="none" w:sz="0" w:space="0" w:color="auto"/>
            <w:left w:val="none" w:sz="0" w:space="0" w:color="auto"/>
            <w:bottom w:val="none" w:sz="0" w:space="0" w:color="auto"/>
            <w:right w:val="none" w:sz="0" w:space="0" w:color="auto"/>
          </w:divBdr>
          <w:divsChild>
            <w:div w:id="5714286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9742713">
                  <w:marLeft w:val="0"/>
                  <w:marRight w:val="0"/>
                  <w:marTop w:val="180"/>
                  <w:marBottom w:val="180"/>
                  <w:divBdr>
                    <w:top w:val="none" w:sz="0" w:space="0" w:color="auto"/>
                    <w:left w:val="none" w:sz="0" w:space="0" w:color="auto"/>
                    <w:bottom w:val="none" w:sz="0" w:space="0" w:color="auto"/>
                    <w:right w:val="none" w:sz="0" w:space="0" w:color="auto"/>
                  </w:divBdr>
                  <w:divsChild>
                    <w:div w:id="7060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88915">
          <w:marLeft w:val="0"/>
          <w:marRight w:val="0"/>
          <w:marTop w:val="0"/>
          <w:marBottom w:val="0"/>
          <w:divBdr>
            <w:top w:val="none" w:sz="0" w:space="0" w:color="auto"/>
            <w:left w:val="none" w:sz="0" w:space="0" w:color="auto"/>
            <w:bottom w:val="none" w:sz="0" w:space="0" w:color="auto"/>
            <w:right w:val="none" w:sz="0" w:space="0" w:color="auto"/>
          </w:divBdr>
          <w:divsChild>
            <w:div w:id="17304906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5869477">
                  <w:marLeft w:val="0"/>
                  <w:marRight w:val="0"/>
                  <w:marTop w:val="0"/>
                  <w:marBottom w:val="240"/>
                  <w:divBdr>
                    <w:top w:val="none" w:sz="0" w:space="0" w:color="auto"/>
                    <w:left w:val="none" w:sz="0" w:space="0" w:color="auto"/>
                    <w:bottom w:val="none" w:sz="0" w:space="0" w:color="auto"/>
                    <w:right w:val="none" w:sz="0" w:space="0" w:color="auto"/>
                  </w:divBdr>
                  <w:divsChild>
                    <w:div w:id="214045720">
                      <w:marLeft w:val="0"/>
                      <w:marRight w:val="0"/>
                      <w:marTop w:val="0"/>
                      <w:marBottom w:val="0"/>
                      <w:divBdr>
                        <w:top w:val="none" w:sz="0" w:space="0" w:color="auto"/>
                        <w:left w:val="none" w:sz="0" w:space="0" w:color="auto"/>
                        <w:bottom w:val="none" w:sz="0" w:space="0" w:color="auto"/>
                        <w:right w:val="none" w:sz="0" w:space="0" w:color="auto"/>
                      </w:divBdr>
                      <w:divsChild>
                        <w:div w:id="933826938">
                          <w:marLeft w:val="0"/>
                          <w:marRight w:val="0"/>
                          <w:marTop w:val="0"/>
                          <w:marBottom w:val="0"/>
                          <w:divBdr>
                            <w:top w:val="none" w:sz="0" w:space="0" w:color="auto"/>
                            <w:left w:val="none" w:sz="0" w:space="0" w:color="auto"/>
                            <w:bottom w:val="none" w:sz="0" w:space="0" w:color="auto"/>
                            <w:right w:val="none" w:sz="0" w:space="0" w:color="auto"/>
                          </w:divBdr>
                          <w:divsChild>
                            <w:div w:id="5881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C</dc:creator>
  <cp:keywords/>
  <dc:description/>
  <cp:lastModifiedBy>Jenn C</cp:lastModifiedBy>
  <cp:revision>4</cp:revision>
  <dcterms:created xsi:type="dcterms:W3CDTF">2024-11-09T01:21:00Z</dcterms:created>
  <dcterms:modified xsi:type="dcterms:W3CDTF">2024-11-09T01:56:00Z</dcterms:modified>
</cp:coreProperties>
</file>